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811" w:type="dxa"/>
        <w:tblInd w:w="-15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960"/>
        <w:gridCol w:w="720"/>
        <w:gridCol w:w="500"/>
        <w:gridCol w:w="500"/>
        <w:gridCol w:w="1060"/>
        <w:gridCol w:w="830"/>
        <w:gridCol w:w="760"/>
        <w:gridCol w:w="1297"/>
        <w:gridCol w:w="958"/>
        <w:gridCol w:w="567"/>
        <w:gridCol w:w="709"/>
        <w:gridCol w:w="709"/>
        <w:gridCol w:w="708"/>
        <w:gridCol w:w="993"/>
        <w:gridCol w:w="1134"/>
        <w:gridCol w:w="850"/>
        <w:gridCol w:w="992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11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b/>
                <w:bCs/>
                <w:kern w:val="0"/>
                <w:sz w:val="40"/>
                <w:szCs w:val="40"/>
              </w:rPr>
              <w:t>乐山市第七届劳动模范和先进工作者推荐人选公示表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推荐单位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民族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学历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职称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职称级别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技术等级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单位类型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是否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农民工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名额类型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拟推荐</w:t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荣誉类别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市人民政府办公室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张凤云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汉族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1969.09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乐山市人民政府办公室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科长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行政机关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公有制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公共管理和社会组织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科技、机关及其他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乐山市先进工作者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市人民政府办公室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崔艳萍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1980.02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无党派人士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乐山市商务局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副科长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行政机关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公有制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公共管理和社会组织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科技、机关及其他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乐山市先进工作者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Arial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市人民政府办公室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杨川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男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汉族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1977.08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乐山市信访局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主任科员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行政机关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公有制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公共管理和社会组织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否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科技、机关及其他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Arial"/>
                <w:kern w:val="0"/>
                <w:sz w:val="22"/>
                <w:szCs w:val="22"/>
              </w:rPr>
              <w:t>乐山市先进工作者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</w:p>
    <w:sectPr>
      <w:pgSz w:w="16838" w:h="11906" w:orient="landscape"/>
      <w:pgMar w:top="1474" w:right="1418" w:bottom="1588" w:left="1985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D61AF"/>
    <w:rsid w:val="000A32DC"/>
    <w:rsid w:val="001914AC"/>
    <w:rsid w:val="00247D06"/>
    <w:rsid w:val="008E1D72"/>
    <w:rsid w:val="00C161AA"/>
    <w:rsid w:val="018F64A6"/>
    <w:rsid w:val="09363D00"/>
    <w:rsid w:val="215505A2"/>
    <w:rsid w:val="395D27F6"/>
    <w:rsid w:val="467A3BF0"/>
    <w:rsid w:val="55E809C9"/>
    <w:rsid w:val="62E66305"/>
    <w:rsid w:val="6A7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1"/>
    <w:uiPriority w:val="0"/>
    <w:pPr>
      <w:ind w:left="100" w:leftChars="2500"/>
    </w:pPr>
  </w:style>
  <w:style w:type="paragraph" w:styleId="3">
    <w:name w:val="footer"/>
    <w:basedOn w:val="1"/>
    <w:link w:val="4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3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296FBE"/>
      <w:u w:val="none"/>
    </w:rPr>
  </w:style>
  <w:style w:type="character" w:styleId="8">
    <w:name w:val="HTML Definition"/>
    <w:basedOn w:val="6"/>
    <w:uiPriority w:val="0"/>
  </w:style>
  <w:style w:type="character" w:styleId="9">
    <w:name w:val="HTML Variable"/>
    <w:basedOn w:val="6"/>
    <w:uiPriority w:val="0"/>
  </w:style>
  <w:style w:type="character" w:styleId="10">
    <w:name w:val="Hyperlink"/>
    <w:basedOn w:val="6"/>
    <w:uiPriority w:val="0"/>
    <w:rPr>
      <w:color w:val="296FBE"/>
      <w:u w:val="none"/>
    </w:rPr>
  </w:style>
  <w:style w:type="character" w:styleId="11">
    <w:name w:val="HTML Code"/>
    <w:basedOn w:val="6"/>
    <w:uiPriority w:val="0"/>
    <w:rPr>
      <w:rFonts w:ascii="微软雅黑" w:hAnsi="微软雅黑" w:eastAsia="微软雅黑" w:cs="微软雅黑"/>
      <w:sz w:val="20"/>
    </w:rPr>
  </w:style>
  <w:style w:type="character" w:styleId="12">
    <w:name w:val="HTML Cite"/>
    <w:basedOn w:val="6"/>
    <w:uiPriority w:val="0"/>
  </w:style>
  <w:style w:type="character" w:customStyle="1" w:styleId="13">
    <w:name w:val="token-input-delete-token"/>
    <w:basedOn w:val="6"/>
    <w:uiPriority w:val="0"/>
    <w:rPr>
      <w:color w:val="FFFFFF"/>
    </w:rPr>
  </w:style>
  <w:style w:type="character" w:customStyle="1" w:styleId="14">
    <w:name w:val="browse_class&gt;input"/>
    <w:basedOn w:val="6"/>
    <w:uiPriority w:val="0"/>
    <w:rPr>
      <w:shd w:val="clear" w:color="auto" w:fill="F8F8F8"/>
    </w:rPr>
  </w:style>
  <w:style w:type="character" w:customStyle="1" w:styleId="15">
    <w:name w:val="cdropright"/>
    <w:basedOn w:val="6"/>
    <w:uiPriority w:val="0"/>
  </w:style>
  <w:style w:type="character" w:customStyle="1" w:styleId="16">
    <w:name w:val="drapbtn"/>
    <w:basedOn w:val="6"/>
    <w:uiPriority w:val="0"/>
  </w:style>
  <w:style w:type="character" w:customStyle="1" w:styleId="17">
    <w:name w:val="cdropleft"/>
    <w:basedOn w:val="6"/>
    <w:uiPriority w:val="0"/>
  </w:style>
  <w:style w:type="character" w:customStyle="1" w:styleId="18">
    <w:name w:val="biggerthanmax"/>
    <w:basedOn w:val="6"/>
    <w:qFormat/>
    <w:uiPriority w:val="0"/>
    <w:rPr>
      <w:shd w:val="clear" w:color="auto" w:fill="FFFF00"/>
    </w:rPr>
  </w:style>
  <w:style w:type="character" w:customStyle="1" w:styleId="19">
    <w:name w:val="button"/>
    <w:basedOn w:val="6"/>
    <w:qFormat/>
    <w:uiPriority w:val="0"/>
  </w:style>
  <w:style w:type="character" w:customStyle="1" w:styleId="20">
    <w:name w:val="browse_class&gt;span"/>
    <w:basedOn w:val="6"/>
    <w:uiPriority w:val="0"/>
    <w:rPr>
      <w:shd w:val="clear" w:color="auto" w:fill="F8F8F8"/>
    </w:rPr>
  </w:style>
  <w:style w:type="character" w:customStyle="1" w:styleId="21">
    <w:name w:val="w32"/>
    <w:basedOn w:val="6"/>
    <w:qFormat/>
    <w:uiPriority w:val="0"/>
  </w:style>
  <w:style w:type="character" w:customStyle="1" w:styleId="22">
    <w:name w:val="tmpztreemove_arrow"/>
    <w:basedOn w:val="6"/>
    <w:qFormat/>
    <w:uiPriority w:val="0"/>
  </w:style>
  <w:style w:type="character" w:customStyle="1" w:styleId="23">
    <w:name w:val="hilite6"/>
    <w:basedOn w:val="6"/>
    <w:qFormat/>
    <w:uiPriority w:val="0"/>
    <w:rPr>
      <w:color w:val="FFFFFF"/>
      <w:shd w:val="clear" w:color="auto" w:fill="666677"/>
    </w:rPr>
  </w:style>
  <w:style w:type="character" w:customStyle="1" w:styleId="24">
    <w:name w:val="active11"/>
    <w:basedOn w:val="6"/>
    <w:qFormat/>
    <w:uiPriority w:val="0"/>
    <w:rPr>
      <w:color w:val="00FF00"/>
      <w:shd w:val="clear" w:color="auto" w:fill="111111"/>
    </w:rPr>
  </w:style>
  <w:style w:type="character" w:customStyle="1" w:styleId="25">
    <w:name w:val="ico1654"/>
    <w:basedOn w:val="6"/>
    <w:uiPriority w:val="0"/>
  </w:style>
  <w:style w:type="character" w:customStyle="1" w:styleId="26">
    <w:name w:val="cy"/>
    <w:basedOn w:val="6"/>
    <w:qFormat/>
    <w:uiPriority w:val="0"/>
  </w:style>
  <w:style w:type="character" w:customStyle="1" w:styleId="27">
    <w:name w:val="pagechatarealistclose_box"/>
    <w:basedOn w:val="6"/>
    <w:uiPriority w:val="0"/>
  </w:style>
  <w:style w:type="character" w:customStyle="1" w:styleId="28">
    <w:name w:val="pagechatarealistclose_box1"/>
    <w:basedOn w:val="6"/>
    <w:uiPriority w:val="0"/>
  </w:style>
  <w:style w:type="character" w:customStyle="1" w:styleId="29">
    <w:name w:val="xdrichtextbox2"/>
    <w:basedOn w:val="6"/>
    <w:qFormat/>
    <w:uiPriority w:val="0"/>
  </w:style>
  <w:style w:type="character" w:customStyle="1" w:styleId="30">
    <w:name w:val="design_class"/>
    <w:basedOn w:val="6"/>
    <w:qFormat/>
    <w:uiPriority w:val="0"/>
  </w:style>
  <w:style w:type="character" w:customStyle="1" w:styleId="31">
    <w:name w:val="edit_class"/>
    <w:basedOn w:val="6"/>
    <w:qFormat/>
    <w:uiPriority w:val="0"/>
  </w:style>
  <w:style w:type="character" w:customStyle="1" w:styleId="32">
    <w:name w:val="browse_class&gt;label"/>
    <w:basedOn w:val="6"/>
    <w:qFormat/>
    <w:uiPriority w:val="0"/>
    <w:rPr>
      <w:shd w:val="clear" w:color="auto" w:fill="F8F8F8"/>
    </w:rPr>
  </w:style>
  <w:style w:type="character" w:customStyle="1" w:styleId="33">
    <w:name w:val="ico1655"/>
    <w:basedOn w:val="6"/>
    <w:qFormat/>
    <w:uiPriority w:val="0"/>
  </w:style>
  <w:style w:type="character" w:customStyle="1" w:styleId="34">
    <w:name w:val="active5"/>
    <w:basedOn w:val="6"/>
    <w:uiPriority w:val="0"/>
    <w:rPr>
      <w:color w:val="00FF00"/>
      <w:shd w:val="clear" w:color="auto" w:fill="111111"/>
    </w:rPr>
  </w:style>
  <w:style w:type="character" w:customStyle="1" w:styleId="35">
    <w:name w:val="hilite4"/>
    <w:basedOn w:val="6"/>
    <w:uiPriority w:val="0"/>
    <w:rPr>
      <w:color w:val="FFFFFF"/>
      <w:shd w:val="clear" w:color="auto" w:fill="666677"/>
    </w:rPr>
  </w:style>
  <w:style w:type="character" w:customStyle="1" w:styleId="36">
    <w:name w:val="hilite"/>
    <w:basedOn w:val="6"/>
    <w:uiPriority w:val="0"/>
    <w:rPr>
      <w:color w:val="FFFFFF"/>
      <w:shd w:val="clear" w:color="auto" w:fill="666677"/>
    </w:rPr>
  </w:style>
  <w:style w:type="character" w:customStyle="1" w:styleId="37">
    <w:name w:val="active9"/>
    <w:basedOn w:val="6"/>
    <w:uiPriority w:val="0"/>
    <w:rPr>
      <w:color w:val="00FF00"/>
      <w:shd w:val="clear" w:color="auto" w:fill="111111"/>
    </w:rPr>
  </w:style>
  <w:style w:type="character" w:customStyle="1" w:styleId="38">
    <w:name w:val="xdrichtextbox"/>
    <w:basedOn w:val="6"/>
    <w:uiPriority w:val="0"/>
    <w:rPr>
      <w:color w:val="auto"/>
      <w:u w:val="none"/>
      <w:bdr w:val="single" w:color="DCDCDC" w:sz="8" w:space="0"/>
      <w:shd w:val="clear" w:color="auto" w:fill="auto"/>
    </w:rPr>
  </w:style>
  <w:style w:type="character" w:customStyle="1" w:styleId="39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0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41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Lsic</Company>
  <Pages>2</Pages>
  <Words>124</Words>
  <Characters>708</Characters>
  <Lines>5</Lines>
  <Paragraphs>1</Paragraphs>
  <TotalTime>3</TotalTime>
  <ScaleCrop>false</ScaleCrop>
  <LinksUpToDate>false</LinksUpToDate>
  <CharactersWithSpaces>831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2019-04-03T02:19:00Z</dcterms:created>
  <dc:creator>方熙</dc:creator>
  <cp:lastModifiedBy>Doris</cp:lastModifiedBy>
  <cp:lastPrinted>2019-04-03T02:10:00Z</cp:lastPrinted>
  <dcterms:modified xsi:type="dcterms:W3CDTF">2019-04-03T10:13:05Z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