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CB" w:rsidRPr="007A492F" w:rsidRDefault="003107CB" w:rsidP="003107CB">
      <w:pPr>
        <w:spacing w:line="220" w:lineRule="atLeast"/>
        <w:jc w:val="center"/>
        <w:rPr>
          <w:rFonts w:ascii="方正小标宋简体" w:eastAsia="方正小标宋简体" w:hint="eastAsia"/>
          <w:sz w:val="56"/>
          <w:szCs w:val="48"/>
        </w:rPr>
      </w:pPr>
      <w:r w:rsidRPr="007A492F">
        <w:rPr>
          <w:rFonts w:ascii="方正小标宋简体" w:eastAsia="方正小标宋简体" w:hint="eastAsia"/>
          <w:sz w:val="56"/>
          <w:szCs w:val="48"/>
        </w:rPr>
        <w:t>乐山市城市管理行政执法局</w:t>
      </w:r>
    </w:p>
    <w:p w:rsidR="003107CB" w:rsidRPr="007A492F" w:rsidRDefault="007A492F" w:rsidP="00A93E5B">
      <w:pPr>
        <w:spacing w:line="220" w:lineRule="atLeast"/>
        <w:jc w:val="center"/>
        <w:rPr>
          <w:rFonts w:ascii="方正小标宋简体" w:eastAsia="方正小标宋简体" w:hint="eastAsia"/>
          <w:sz w:val="40"/>
          <w:szCs w:val="48"/>
        </w:rPr>
      </w:pPr>
      <w:r w:rsidRPr="007A492F">
        <w:rPr>
          <w:rFonts w:ascii="方正小标宋简体" w:eastAsia="方正小标宋简体" w:hint="eastAsia"/>
          <w:sz w:val="40"/>
          <w:szCs w:val="48"/>
        </w:rPr>
        <w:t>2021年</w:t>
      </w:r>
      <w:r w:rsidR="00046D1B" w:rsidRPr="007A492F">
        <w:rPr>
          <w:rFonts w:ascii="方正小标宋简体" w:eastAsia="方正小标宋简体" w:hint="eastAsia"/>
          <w:sz w:val="40"/>
          <w:szCs w:val="48"/>
        </w:rPr>
        <w:t>第一季度</w:t>
      </w:r>
      <w:r w:rsidR="003107CB" w:rsidRPr="007A492F">
        <w:rPr>
          <w:rFonts w:ascii="方正小标宋简体" w:eastAsia="方正小标宋简体" w:hint="eastAsia"/>
          <w:sz w:val="40"/>
          <w:szCs w:val="48"/>
        </w:rPr>
        <w:t>双随机抽查情况</w:t>
      </w:r>
    </w:p>
    <w:p w:rsidR="00E6421E" w:rsidRPr="007A492F" w:rsidRDefault="00E6421E" w:rsidP="00E6421E">
      <w:pPr>
        <w:rPr>
          <w:rFonts w:ascii="仿宋_GB2312" w:eastAsia="仿宋_GB2312" w:hAnsi="微软雅黑" w:cs="仿宋_GB2312" w:hint="eastAsia"/>
          <w:sz w:val="24"/>
          <w:szCs w:val="24"/>
        </w:rPr>
      </w:pPr>
      <w:r w:rsidRPr="007A492F">
        <w:rPr>
          <w:rFonts w:ascii="仿宋_GB2312" w:eastAsia="仿宋_GB2312" w:hAnsi="微软雅黑" w:cs="仿宋_GB2312" w:hint="eastAsia"/>
          <w:sz w:val="24"/>
          <w:szCs w:val="24"/>
        </w:rPr>
        <w:t>抽查大队：</w:t>
      </w:r>
      <w:r w:rsidR="00D74DF0" w:rsidRPr="007A492F">
        <w:rPr>
          <w:rFonts w:ascii="仿宋_GB2312" w:eastAsia="仿宋_GB2312" w:hAnsi="微软雅黑" w:cs="仿宋_GB2312" w:hint="eastAsia"/>
          <w:sz w:val="24"/>
          <w:szCs w:val="24"/>
        </w:rPr>
        <w:t>柏杨</w:t>
      </w:r>
      <w:r w:rsidRPr="007A492F">
        <w:rPr>
          <w:rFonts w:ascii="仿宋_GB2312" w:eastAsia="仿宋_GB2312" w:hAnsi="微软雅黑" w:cs="仿宋_GB2312" w:hint="eastAsia"/>
          <w:sz w:val="24"/>
          <w:szCs w:val="24"/>
        </w:rPr>
        <w:t>执法大队</w:t>
      </w:r>
    </w:p>
    <w:tbl>
      <w:tblPr>
        <w:tblStyle w:val="a5"/>
        <w:tblW w:w="10051" w:type="dxa"/>
        <w:jc w:val="center"/>
        <w:tblLayout w:type="fixed"/>
        <w:tblLook w:val="04A0"/>
      </w:tblPr>
      <w:tblGrid>
        <w:gridCol w:w="2318"/>
        <w:gridCol w:w="1865"/>
        <w:gridCol w:w="1485"/>
        <w:gridCol w:w="2592"/>
        <w:gridCol w:w="1791"/>
      </w:tblGrid>
      <w:tr w:rsidR="007A492F" w:rsidRPr="007A492F" w:rsidTr="00530C6E">
        <w:trPr>
          <w:trHeight w:val="622"/>
          <w:jc w:val="center"/>
        </w:trPr>
        <w:tc>
          <w:tcPr>
            <w:tcW w:w="2318" w:type="dxa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抽查地点：（街道名称、门牌号、店名）</w:t>
            </w:r>
          </w:p>
        </w:tc>
        <w:tc>
          <w:tcPr>
            <w:tcW w:w="1865" w:type="dxa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抽查人员、</w:t>
            </w:r>
          </w:p>
        </w:tc>
        <w:tc>
          <w:tcPr>
            <w:tcW w:w="1485" w:type="dxa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抽查内容</w:t>
            </w:r>
          </w:p>
        </w:tc>
        <w:tc>
          <w:tcPr>
            <w:tcW w:w="2592" w:type="dxa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抽查结果</w:t>
            </w:r>
          </w:p>
        </w:tc>
        <w:tc>
          <w:tcPr>
            <w:tcW w:w="1791" w:type="dxa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7A492F" w:rsidRPr="007A492F" w:rsidTr="00530C6E">
        <w:trPr>
          <w:trHeight w:val="74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嘉兴路237号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何鹏、罗立雄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乱张贴桌椅超门市，责令整改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酸菜鱼米线</w:t>
            </w:r>
          </w:p>
        </w:tc>
      </w:tr>
      <w:tr w:rsidR="007A492F" w:rsidRPr="007A492F" w:rsidTr="00530C6E">
        <w:trPr>
          <w:trHeight w:val="70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嘉兴路243号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ind w:firstLineChars="50" w:firstLine="120"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冯望、李敬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菌味轩</w:t>
            </w:r>
          </w:p>
        </w:tc>
      </w:tr>
      <w:tr w:rsidR="007A492F" w:rsidRPr="007A492F" w:rsidTr="00530C6E">
        <w:trPr>
          <w:trHeight w:val="740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嘉兴路261号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汪胜军、郑小林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整体较好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重庆老鸭汤</w:t>
            </w:r>
          </w:p>
        </w:tc>
      </w:tr>
      <w:tr w:rsidR="007A492F" w:rsidRPr="007A492F" w:rsidTr="00530C6E">
        <w:trPr>
          <w:trHeight w:val="789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嘉兴路281号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何鹏、罗立雄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桌椅超门市，责令整改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张六</w:t>
            </w:r>
            <w:r w:rsidRPr="007A492F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孃</w:t>
            </w:r>
            <w:r w:rsidRPr="007A492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翘脚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嘉兴路307号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ind w:firstLineChars="50" w:firstLine="120"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冯望、李敬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三顾冒菜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嘉兴路331号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汪胜军、郑小林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胖哥烧烤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居竹街234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赵刚、马思源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芳香面馆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居竹街218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赵刚、彭建和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巧巧面馆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居竹街221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赵刚、马思源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易老八跷脚牛肉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居竹街189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赵刚、彭建和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桌椅超门市，责令整改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重庆土灶火锅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百福路513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廖伟、汪莉、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挤到座餐饮店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百福路499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赵刚、彭建和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仁寿饭店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居竹街54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赵刚、彭建和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佰家粥铺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lastRenderedPageBreak/>
              <w:t>茶坊路488号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郑小林、廖伟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乱张贴责令整改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眉山青菜圆子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茶坊路484号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冯望、郑小林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整体较好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临江鳝丝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茶坊路454号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汪胜军、罗立雄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整体较好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真凯汤圆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茶坊路452号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何鹏、罗立雄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整体较好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杨记刀削面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茶坊路426号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郑小林、廖伟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乱张贴责令整改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天天鳝鱼面馆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茶坊路416号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何鹏、罗立雄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桌椅超门市责令整改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二妹串串香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茶坊路414号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郑小林、廖伟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乱张贴责令整改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遵义虾子羊肉粉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茶坊路408号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冯望、郑小林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乱张贴责令整改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土鸡米线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茶坊路384号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汪胜军、罗立雄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乱张贴责令整改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跷脚牛肉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居竹街218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赵刚、彭建和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巧巧面馆</w:t>
            </w:r>
          </w:p>
        </w:tc>
      </w:tr>
      <w:tr w:rsidR="007A492F" w:rsidRPr="007A492F" w:rsidTr="00530C6E">
        <w:trPr>
          <w:trHeight w:val="7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居竹街221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赵刚、马思源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易老八跷脚牛肉</w:t>
            </w:r>
          </w:p>
        </w:tc>
      </w:tr>
      <w:tr w:rsidR="007A492F" w:rsidRPr="007A492F" w:rsidTr="00530C6E">
        <w:trPr>
          <w:trHeight w:val="877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居竹街189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赵刚、彭建和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桌椅超门市，责令整改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重庆土灶火锅</w:t>
            </w:r>
          </w:p>
        </w:tc>
      </w:tr>
      <w:tr w:rsidR="007A492F" w:rsidRPr="007A492F" w:rsidTr="00530C6E">
        <w:trPr>
          <w:trHeight w:val="937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百福路513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廖伟、汪莉、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挤到座餐饮店</w:t>
            </w:r>
          </w:p>
        </w:tc>
      </w:tr>
      <w:tr w:rsidR="007A492F" w:rsidRPr="007A492F" w:rsidTr="00530C6E">
        <w:trPr>
          <w:trHeight w:val="937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百福路499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赵刚、彭建和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是否落实门前三包要求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7A492F" w:rsidRPr="007A492F" w:rsidRDefault="007A492F" w:rsidP="00530C6E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7A492F">
              <w:rPr>
                <w:rFonts w:ascii="仿宋_GB2312" w:eastAsia="仿宋_GB2312" w:hAnsi="仿宋" w:cs="仿宋" w:hint="eastAsia"/>
                <w:sz w:val="24"/>
                <w:szCs w:val="24"/>
              </w:rPr>
              <w:t>乱张贴，责令整改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A492F" w:rsidRPr="007A492F" w:rsidRDefault="007A492F" w:rsidP="00530C6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7A492F">
              <w:rPr>
                <w:rFonts w:ascii="仿宋_GB2312" w:eastAsia="仿宋_GB2312" w:hint="eastAsia"/>
                <w:sz w:val="24"/>
                <w:szCs w:val="24"/>
              </w:rPr>
              <w:t>仁寿饭店</w:t>
            </w:r>
          </w:p>
        </w:tc>
      </w:tr>
    </w:tbl>
    <w:p w:rsidR="004358AB" w:rsidRPr="007A492F" w:rsidRDefault="004358AB" w:rsidP="003107CB">
      <w:pPr>
        <w:rPr>
          <w:rFonts w:ascii="仿宋_GB2312" w:eastAsia="仿宋_GB2312" w:hint="eastAsia"/>
          <w:sz w:val="24"/>
          <w:szCs w:val="24"/>
        </w:rPr>
      </w:pPr>
    </w:p>
    <w:p w:rsidR="0044543C" w:rsidRPr="007A492F" w:rsidRDefault="0044543C" w:rsidP="0044543C">
      <w:pPr>
        <w:rPr>
          <w:rFonts w:ascii="仿宋_GB2312" w:eastAsia="仿宋_GB2312" w:hAnsi="微软雅黑" w:cs="仿宋_GB2312" w:hint="eastAsia"/>
          <w:sz w:val="24"/>
          <w:szCs w:val="24"/>
        </w:rPr>
      </w:pPr>
      <w:r w:rsidRPr="007A492F">
        <w:rPr>
          <w:rFonts w:ascii="仿宋_GB2312" w:eastAsia="仿宋_GB2312" w:hAnsi="微软雅黑" w:cs="仿宋_GB2312" w:hint="eastAsia"/>
          <w:sz w:val="24"/>
          <w:szCs w:val="24"/>
        </w:rPr>
        <w:t>抽查大队：</w:t>
      </w:r>
      <w:r w:rsidR="00046D1B" w:rsidRPr="007A492F">
        <w:rPr>
          <w:rFonts w:ascii="仿宋_GB2312" w:eastAsia="仿宋_GB2312" w:hAnsi="微软雅黑" w:cs="仿宋_GB2312" w:hint="eastAsia"/>
          <w:sz w:val="24"/>
          <w:szCs w:val="24"/>
        </w:rPr>
        <w:t>泊水街执法大队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1134"/>
        <w:gridCol w:w="2693"/>
        <w:gridCol w:w="2410"/>
        <w:gridCol w:w="1630"/>
      </w:tblGrid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抽查地点：（街道名称、门牌号、店名）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抽查人员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抽查内容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抽查结果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陕西街20号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（大西门芋儿鸡）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李德乐 周幸运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1、是否烧蜂窝煤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3、是否乱牵乱挂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1、未烧蜂窝煤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3、无乱牵乱挂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陕西街18号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（车七</w:t>
            </w:r>
            <w:r w:rsidRPr="00530C6E">
              <w:rPr>
                <w:rFonts w:ascii="仿宋_GB2312" w:hint="eastAsia"/>
                <w:sz w:val="24"/>
                <w:szCs w:val="24"/>
              </w:rPr>
              <w:t>孃</w:t>
            </w:r>
            <w:r w:rsidRPr="00530C6E">
              <w:rPr>
                <w:rFonts w:ascii="仿宋_GB2312" w:eastAsia="仿宋_GB2312" w:hint="eastAsia"/>
                <w:sz w:val="24"/>
                <w:szCs w:val="24"/>
              </w:rPr>
              <w:t>翘脚牛肉）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李德乐 周幸运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2、是否使用油烟净化设施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3、落实门前三包要求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2、使用油烟净化设施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3、落实门前三包要求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陕西街16号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（祝砂锅）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李德乐 周幸运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陕西街14号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（周记跷脚牛肉）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李德乐 周幸运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3、是否使用油烟净化设施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3、使用油烟净化设施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陕西街8号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（梁氏石磨豆花）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李德乐 周幸运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3、是否烧蜂窝煤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3、未烧蜂窝煤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陕西街1号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（小清豆腐脑）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李德乐 周幸运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3、是否烧蜂窝煤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3、未烧蜂窝煤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育贤街48号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（苏稽跷脚牛肉）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李德乐 周幸运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3、是否烧蜂窝煤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3、未烧蜂窝煤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育贤街44号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（洁味鲜饭店）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李德乐 周幸运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3、是否烧蜂窝煤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3、未烧蜂窝煤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lastRenderedPageBreak/>
              <w:t>育贤街22号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（老字号荤豆花）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李德乐 周幸运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3、是否使用油烟净化设施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1、有占道经营现象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3、使用油烟净化设施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已取缔</w:t>
            </w:r>
            <w:bookmarkStart w:id="0" w:name="_GoBack"/>
            <w:bookmarkEnd w:id="0"/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海棠路288号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（姐妹烧烤）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陈文武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邹建明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3、是否烧蜂窝煤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3、未烧蜂窝煤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海棠路286号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（游姐串串香）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陈文武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邹建明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3、是否烧蜂窝煤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3、未烧蜂窝煤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白塔街78号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（经惠饭店）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陈文武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邹建明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3、是否烧蜂窝煤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3、未烧蜂窝煤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白塔街88号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（阿桂嫂）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陈文武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邹建明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3、是否使用油烟净化设施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3、使用油烟净化设施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白塔街90号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（夹江美味餐厅）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陈文武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邹建明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3、是否使用油烟净化设施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1、有占道经营现象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3、使用油烟净化设施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已宣传教育并责令整改</w:t>
            </w: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白塔街381号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（记香忆巴骨肉）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lang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陈超    刘磊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1、是否落实门前三包要求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3、是否乱牵乱挂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1、落实门前三包要求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3、无无乱牵乱挂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白塔街328号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（吟味中餐馆）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陈超    刘磊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2、是否使用油烟净化设施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3、是否落实门前三包</w:t>
            </w:r>
            <w:r w:rsidRPr="00530C6E">
              <w:rPr>
                <w:rFonts w:ascii="仿宋_GB2312" w:eastAsia="仿宋_GB2312" w:hint="eastAsia"/>
                <w:sz w:val="24"/>
                <w:szCs w:val="24"/>
              </w:rPr>
              <w:lastRenderedPageBreak/>
              <w:t>要求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lastRenderedPageBreak/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2、使用油烟净化设施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3、落实门前三包要</w:t>
            </w:r>
            <w:r w:rsidRPr="00530C6E">
              <w:rPr>
                <w:rFonts w:ascii="仿宋_GB2312" w:eastAsia="仿宋_GB2312" w:hint="eastAsia"/>
                <w:sz w:val="24"/>
                <w:szCs w:val="24"/>
              </w:rPr>
              <w:lastRenderedPageBreak/>
              <w:t>求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白塔街182号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（鑫建饭店）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陈超    刘磊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3、是否落实门前三包要求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3、落实门前三包要求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白塔街172号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（传承早点）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陈超    刘磊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3、是否使用油烟净化设施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1、无占道经营现象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3、使用油烟净化设施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30C6E" w:rsidRPr="00530C6E" w:rsidTr="00530C6E">
        <w:trPr>
          <w:trHeight w:val="937"/>
          <w:jc w:val="center"/>
        </w:trPr>
        <w:tc>
          <w:tcPr>
            <w:tcW w:w="21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白塔街168号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（光明石磨豆花）</w:t>
            </w:r>
          </w:p>
        </w:tc>
        <w:tc>
          <w:tcPr>
            <w:tcW w:w="1134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陈超    刘磊</w:t>
            </w:r>
          </w:p>
        </w:tc>
        <w:tc>
          <w:tcPr>
            <w:tcW w:w="2693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1、是否占道经营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2、是否摆放纸篓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3、是否烧蜂窝煤</w:t>
            </w:r>
          </w:p>
        </w:tc>
        <w:tc>
          <w:tcPr>
            <w:tcW w:w="241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1、有占道经营现象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2、有摆放纸篓</w:t>
            </w:r>
          </w:p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3、未烧蜂窝煤</w:t>
            </w:r>
          </w:p>
        </w:tc>
        <w:tc>
          <w:tcPr>
            <w:tcW w:w="1630" w:type="dxa"/>
            <w:vAlign w:val="center"/>
          </w:tcPr>
          <w:p w:rsidR="00530C6E" w:rsidRPr="00530C6E" w:rsidRDefault="00530C6E" w:rsidP="00530C6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30C6E">
              <w:rPr>
                <w:rFonts w:ascii="仿宋_GB2312" w:eastAsia="仿宋_GB2312" w:hint="eastAsia"/>
                <w:sz w:val="24"/>
                <w:szCs w:val="24"/>
              </w:rPr>
              <w:t>已宣传教育并整改</w:t>
            </w:r>
          </w:p>
        </w:tc>
      </w:tr>
    </w:tbl>
    <w:p w:rsidR="0044543C" w:rsidRPr="007A492F" w:rsidRDefault="0044543C" w:rsidP="003107CB">
      <w:pPr>
        <w:rPr>
          <w:rFonts w:ascii="仿宋_GB2312" w:eastAsia="仿宋_GB2312" w:hint="eastAsia"/>
          <w:sz w:val="24"/>
          <w:szCs w:val="24"/>
        </w:rPr>
      </w:pPr>
    </w:p>
    <w:p w:rsidR="002E0F2E" w:rsidRPr="007A492F" w:rsidRDefault="002E0F2E" w:rsidP="002E0F2E">
      <w:pPr>
        <w:rPr>
          <w:rFonts w:ascii="仿宋_GB2312" w:eastAsia="仿宋_GB2312" w:hAnsi="微软雅黑" w:cs="仿宋_GB2312" w:hint="eastAsia"/>
          <w:sz w:val="24"/>
          <w:szCs w:val="24"/>
        </w:rPr>
      </w:pPr>
      <w:r w:rsidRPr="007A492F">
        <w:rPr>
          <w:rFonts w:ascii="仿宋_GB2312" w:eastAsia="仿宋_GB2312" w:hAnsi="微软雅黑" w:cs="仿宋_GB2312" w:hint="eastAsia"/>
          <w:sz w:val="24"/>
          <w:szCs w:val="24"/>
        </w:rPr>
        <w:t>抽查大队：</w:t>
      </w:r>
      <w:r w:rsidR="00046D1B" w:rsidRPr="007A492F">
        <w:rPr>
          <w:rFonts w:ascii="仿宋_GB2312" w:eastAsia="仿宋_GB2312" w:hAnsi="微软雅黑" w:cs="仿宋_GB2312" w:hint="eastAsia"/>
          <w:sz w:val="24"/>
          <w:szCs w:val="24"/>
        </w:rPr>
        <w:t>高新区分局</w:t>
      </w:r>
    </w:p>
    <w:tbl>
      <w:tblPr>
        <w:tblStyle w:val="a5"/>
        <w:tblW w:w="9995" w:type="dxa"/>
        <w:jc w:val="center"/>
        <w:tblInd w:w="-1802" w:type="dxa"/>
        <w:tblLayout w:type="fixed"/>
        <w:tblLook w:val="04A0"/>
      </w:tblPr>
      <w:tblGrid>
        <w:gridCol w:w="2057"/>
        <w:gridCol w:w="1134"/>
        <w:gridCol w:w="2693"/>
        <w:gridCol w:w="2410"/>
        <w:gridCol w:w="1701"/>
      </w:tblGrid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抽查地点：（街道名称、门牌号、店名）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抽查人员、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抽查内容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抽查结果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车子镇惠安路47号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天天见面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骆正强、周旭刚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占道、卫生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安谷镇和平下街197号 流一面馆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余春平、蔡飞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存在问题，已要求其按规定整改。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安谷镇星井街295号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四季红饭店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余春平、蔡飞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占道、乱牵乱挂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安谷镇星井街24号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老鸭汤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余春平、蔡飞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占道、乱牵乱挂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阿英面馆</w:t>
            </w:r>
          </w:p>
          <w:p w:rsidR="002E70C3" w:rsidRPr="00CD0112" w:rsidRDefault="002E70C3" w:rsidP="00CD0112">
            <w:pPr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惠安路190号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骆正强、周旭刚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卫生、占道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惠友饭店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惠安路273号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骆正强、周旭刚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占道、乱牵乱挂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古法烧鹅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惠安路58号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骆正强、周旭刚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占道、乱牵乱挂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峨眉萝卜汤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惠安路234号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骆正强、周旭刚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邦泰(和邦)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大渡河西区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骆正强、周旭刚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违法建设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D01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平安街香溢烧麦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骆正强、周旭刚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D011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平安街10号</w:t>
            </w:r>
          </w:p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丁老五石磨豆花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骆正强、周旭刚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安谷镇和平下街138号回味面馆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余春平、蔡飞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卫生、占道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E70C3" w:rsidRPr="00CD0112" w:rsidTr="00CD0112">
        <w:trPr>
          <w:trHeight w:val="937"/>
          <w:jc w:val="center"/>
        </w:trPr>
        <w:tc>
          <w:tcPr>
            <w:tcW w:w="2057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安谷镇和平下街149号三妹蹄花</w:t>
            </w:r>
          </w:p>
        </w:tc>
        <w:tc>
          <w:tcPr>
            <w:tcW w:w="1134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余春平、蔡飞</w:t>
            </w:r>
          </w:p>
        </w:tc>
        <w:tc>
          <w:tcPr>
            <w:tcW w:w="2693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</w:t>
            </w:r>
          </w:p>
        </w:tc>
        <w:tc>
          <w:tcPr>
            <w:tcW w:w="2410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D01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701" w:type="dxa"/>
            <w:vAlign w:val="center"/>
          </w:tcPr>
          <w:p w:rsidR="002E70C3" w:rsidRPr="00CD0112" w:rsidRDefault="002E70C3" w:rsidP="00CD011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2E0F2E" w:rsidRPr="007A492F" w:rsidRDefault="002E0F2E" w:rsidP="003107CB">
      <w:pPr>
        <w:rPr>
          <w:rFonts w:ascii="仿宋_GB2312" w:eastAsia="仿宋_GB2312" w:hint="eastAsia"/>
          <w:sz w:val="24"/>
          <w:szCs w:val="24"/>
        </w:rPr>
      </w:pPr>
    </w:p>
    <w:p w:rsidR="007E26B5" w:rsidRPr="007A492F" w:rsidRDefault="007E26B5" w:rsidP="007E26B5">
      <w:pPr>
        <w:rPr>
          <w:rFonts w:ascii="仿宋_GB2312" w:eastAsia="仿宋_GB2312" w:hAnsi="微软雅黑" w:cs="仿宋_GB2312" w:hint="eastAsia"/>
          <w:sz w:val="24"/>
          <w:szCs w:val="24"/>
        </w:rPr>
      </w:pPr>
      <w:r w:rsidRPr="007A492F">
        <w:rPr>
          <w:rFonts w:ascii="仿宋_GB2312" w:eastAsia="仿宋_GB2312" w:hAnsi="微软雅黑" w:cs="仿宋_GB2312" w:hint="eastAsia"/>
          <w:sz w:val="24"/>
          <w:szCs w:val="24"/>
        </w:rPr>
        <w:t>抽查大队：</w:t>
      </w:r>
      <w:r w:rsidR="0079556A" w:rsidRPr="007A492F">
        <w:rPr>
          <w:rFonts w:ascii="仿宋_GB2312" w:eastAsia="仿宋_GB2312" w:hAnsi="微软雅黑" w:cs="仿宋_GB2312" w:hint="eastAsia"/>
          <w:sz w:val="24"/>
          <w:szCs w:val="24"/>
        </w:rPr>
        <w:t>景区</w:t>
      </w:r>
      <w:r w:rsidRPr="007A492F">
        <w:rPr>
          <w:rFonts w:ascii="仿宋_GB2312" w:eastAsia="仿宋_GB2312" w:hAnsi="微软雅黑" w:cs="仿宋_GB2312" w:hint="eastAsia"/>
          <w:sz w:val="24"/>
          <w:szCs w:val="24"/>
        </w:rPr>
        <w:t>执法大队</w:t>
      </w:r>
    </w:p>
    <w:tbl>
      <w:tblPr>
        <w:tblW w:w="9995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1"/>
        <w:gridCol w:w="1134"/>
        <w:gridCol w:w="2693"/>
        <w:gridCol w:w="2410"/>
        <w:gridCol w:w="1637"/>
      </w:tblGrid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抽查地点：（街道名称、门牌号、店名）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抽查人员、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抽查内容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抽查结果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市中区凌云路7号桂圆饭店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文峰、谢华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占道经营、占道座牌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无占道经营、占道座牌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市中区凌云路82号萌萌乐小吃店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文峰、谢华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占道经营、占道座牌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无占道经营、占道座牌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市中区凌云路258号过桥豆花饭店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文峰、谢华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占道经营、占道座牌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有占道经营、占道座牌，已整改。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市中区凌云路261号桂圆小吃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文峰、谢华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占道经营、占道座牌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无占道经营、占道座牌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市中区凌云路270号豆花饭烧菜馆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文峰、谢华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占道经营、占道座牌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无占道经营、占道座牌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市中区凌云路312、314号平常人餐厅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文峰、杨叶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已使用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市中区凌云路380、384号大鑫酒店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文峰、杨叶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已使用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市中区凌云路388号特色小吃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文峰、杨叶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已使用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市中区凌云路390号新净水鱼庄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文峰、杨叶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是是否使用油烟净化设施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已使用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市中区凌云路412号天然阁渔庄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文峰、杨叶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已使用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市中区凌云路560号陈四毛面馆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汪韬、王丽萍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是否存在跨门槛、占道经营行为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无跨门槛、占道经营行为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市中区凌云路1157号二肥鱼庄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汪韬、王丽萍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是否存在跨门槛、占道经营行为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无跨门槛、占道经营行为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市中区凌云路1185号宏源西坝豆腐鱼庄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汪韬、王丽萍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是否存在跨门槛、占道经营行为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无跨门槛、占道经营行为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市中区凌云路1197号和记西坝豆腐鱼庄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汪韬、王丽萍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是否存在跨门槛、占道经营行为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无跨门槛、占道经营行为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916E3" w:rsidRPr="00D9457E" w:rsidTr="00D9457E">
        <w:trPr>
          <w:trHeight w:val="937"/>
          <w:jc w:val="center"/>
        </w:trPr>
        <w:tc>
          <w:tcPr>
            <w:tcW w:w="2121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市中区凌云路1219号小吉小吃店</w:t>
            </w:r>
          </w:p>
        </w:tc>
        <w:tc>
          <w:tcPr>
            <w:tcW w:w="1134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汪韬、王丽萍</w:t>
            </w:r>
          </w:p>
        </w:tc>
        <w:tc>
          <w:tcPr>
            <w:tcW w:w="2693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是否存在跨门槛、占道经营行为</w:t>
            </w:r>
          </w:p>
        </w:tc>
        <w:tc>
          <w:tcPr>
            <w:tcW w:w="2410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9457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存在跨门槛经营行为，已整改</w:t>
            </w:r>
          </w:p>
        </w:tc>
        <w:tc>
          <w:tcPr>
            <w:tcW w:w="1637" w:type="dxa"/>
            <w:vAlign w:val="center"/>
          </w:tcPr>
          <w:p w:rsidR="004916E3" w:rsidRPr="00D9457E" w:rsidRDefault="004916E3" w:rsidP="00D9457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7E26B5" w:rsidRPr="004916E3" w:rsidRDefault="007E26B5" w:rsidP="003107CB">
      <w:pPr>
        <w:rPr>
          <w:rFonts w:ascii="仿宋_GB2312" w:eastAsia="仿宋_GB2312" w:hint="eastAsia"/>
          <w:sz w:val="24"/>
          <w:szCs w:val="24"/>
        </w:rPr>
      </w:pPr>
    </w:p>
    <w:p w:rsidR="007E26B5" w:rsidRPr="007A492F" w:rsidRDefault="007E26B5" w:rsidP="007E26B5">
      <w:pPr>
        <w:rPr>
          <w:rFonts w:ascii="仿宋_GB2312" w:eastAsia="仿宋_GB2312" w:hAnsi="微软雅黑" w:cs="仿宋_GB2312" w:hint="eastAsia"/>
          <w:sz w:val="24"/>
          <w:szCs w:val="24"/>
        </w:rPr>
      </w:pPr>
      <w:r w:rsidRPr="007A492F">
        <w:rPr>
          <w:rFonts w:ascii="仿宋_GB2312" w:eastAsia="仿宋_GB2312" w:hAnsi="微软雅黑" w:cs="仿宋_GB2312" w:hint="eastAsia"/>
          <w:sz w:val="24"/>
          <w:szCs w:val="24"/>
        </w:rPr>
        <w:t>抽查大队：</w:t>
      </w:r>
      <w:r w:rsidR="000900DB" w:rsidRPr="007A492F">
        <w:rPr>
          <w:rFonts w:ascii="仿宋_GB2312" w:eastAsia="仿宋_GB2312" w:hAnsi="微软雅黑" w:cs="仿宋_GB2312" w:hint="eastAsia"/>
          <w:sz w:val="24"/>
          <w:szCs w:val="24"/>
        </w:rPr>
        <w:t>九峰</w:t>
      </w:r>
      <w:r w:rsidRPr="007A492F">
        <w:rPr>
          <w:rFonts w:ascii="仿宋_GB2312" w:eastAsia="仿宋_GB2312" w:hAnsi="微软雅黑" w:cs="仿宋_GB2312" w:hint="eastAsia"/>
          <w:sz w:val="24"/>
          <w:szCs w:val="24"/>
        </w:rPr>
        <w:t>执法大队</w:t>
      </w:r>
    </w:p>
    <w:tbl>
      <w:tblPr>
        <w:tblStyle w:val="a5"/>
        <w:tblW w:w="9938" w:type="dxa"/>
        <w:jc w:val="center"/>
        <w:tblInd w:w="-209" w:type="dxa"/>
        <w:tblLayout w:type="fixed"/>
        <w:tblLook w:val="04A0"/>
      </w:tblPr>
      <w:tblGrid>
        <w:gridCol w:w="2127"/>
        <w:gridCol w:w="1099"/>
        <w:gridCol w:w="2693"/>
        <w:gridCol w:w="2410"/>
        <w:gridCol w:w="1609"/>
      </w:tblGrid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抽查地点：（街道名称、门牌号、店名）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抽查人员、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抽查内容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抽查结果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乐山市明月村4组229号 嘉兴鱼庄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店内卫生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店内卫生良好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1253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乐山市九峰镇棕桥村5组 鸡缘火锅店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油烟净化设备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已安装油烟净化设备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乐山市市中区大佛街道办事处任家坝村7组 乐山市市中区金牛休闲山庄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违法建设违法建设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未发现新修违法建设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乐山市市中区大佛街道办事处任家坝村7组 乐山市市中区金牛休闲山庄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占道座牌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无占道座牌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棕桥四组大福庄园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占道座牌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无占道座牌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乐山市碧山路25-27号 天天火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崔发全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查明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乱牵乱挂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无乱牵乱挂现象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int="eastAsia"/>
                <w:sz w:val="24"/>
                <w:szCs w:val="24"/>
              </w:rPr>
              <w:t>乐山市碧山路135号 芙蓉饭店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崔发全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查明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油烟净化设备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已安装油烟净化设备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int="eastAsia"/>
                <w:sz w:val="24"/>
                <w:szCs w:val="24"/>
              </w:rPr>
              <w:t>乐山市碧山路743号 嘉州鲜活鱼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崔发全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查明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店内卫生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卫生良好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乐山市碧山路771-773 小坝子店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崔发全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查明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乱牵乱挂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无乱牵乱挂现象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乐山市碧山路845-847 劲道老鸭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崔发全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查明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店内卫生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卫生良好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棕桥村五组稻香村苦笋鸡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店内卫生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店内卫生良好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九峰镇明月村三组  缘和园山庄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油烟净化设备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已安装油烟净化设备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任家坝三组廖家大院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油烟净化设备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已安装油烟净化设备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棕桥四组松竺山庄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乱牵乱挂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无乱牵乱挂现象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21165" w:rsidRPr="00183EA0" w:rsidTr="00183EA0">
        <w:trPr>
          <w:trHeight w:val="937"/>
          <w:jc w:val="center"/>
        </w:trPr>
        <w:tc>
          <w:tcPr>
            <w:tcW w:w="2127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乐山市市中区九峰镇棕桥村5组火焰山烧烤</w:t>
            </w:r>
          </w:p>
        </w:tc>
        <w:tc>
          <w:tcPr>
            <w:tcW w:w="109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刘金平</w:t>
            </w:r>
          </w:p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张海燕</w:t>
            </w:r>
          </w:p>
        </w:tc>
        <w:tc>
          <w:tcPr>
            <w:tcW w:w="2693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cs="仿宋_GB2312" w:hint="eastAsia"/>
                <w:sz w:val="24"/>
                <w:szCs w:val="24"/>
              </w:rPr>
              <w:t>店内卫生</w:t>
            </w:r>
          </w:p>
        </w:tc>
        <w:tc>
          <w:tcPr>
            <w:tcW w:w="2410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83E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卫生良好</w:t>
            </w:r>
          </w:p>
        </w:tc>
        <w:tc>
          <w:tcPr>
            <w:tcW w:w="1609" w:type="dxa"/>
            <w:vAlign w:val="center"/>
          </w:tcPr>
          <w:p w:rsidR="00A21165" w:rsidRPr="00183EA0" w:rsidRDefault="00A21165" w:rsidP="00183EA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B31841" w:rsidRPr="007A492F" w:rsidRDefault="00B31841" w:rsidP="003107CB">
      <w:pPr>
        <w:rPr>
          <w:rFonts w:ascii="仿宋_GB2312" w:eastAsia="仿宋_GB2312" w:hint="eastAsia"/>
          <w:sz w:val="24"/>
          <w:szCs w:val="24"/>
        </w:rPr>
      </w:pPr>
    </w:p>
    <w:p w:rsidR="007F7A5C" w:rsidRPr="007A492F" w:rsidRDefault="007F7A5C" w:rsidP="007F7A5C">
      <w:pPr>
        <w:rPr>
          <w:rFonts w:ascii="仿宋_GB2312" w:eastAsia="仿宋_GB2312" w:hAnsi="微软雅黑" w:cs="仿宋_GB2312" w:hint="eastAsia"/>
          <w:sz w:val="24"/>
          <w:szCs w:val="24"/>
        </w:rPr>
      </w:pPr>
      <w:r w:rsidRPr="007A492F">
        <w:rPr>
          <w:rFonts w:ascii="仿宋_GB2312" w:eastAsia="仿宋_GB2312" w:hAnsi="微软雅黑" w:cs="仿宋_GB2312" w:hint="eastAsia"/>
          <w:sz w:val="24"/>
          <w:szCs w:val="24"/>
        </w:rPr>
        <w:t>抽查大队：牟子执法大队</w:t>
      </w:r>
    </w:p>
    <w:tbl>
      <w:tblPr>
        <w:tblStyle w:val="a5"/>
        <w:tblW w:w="0" w:type="auto"/>
        <w:jc w:val="center"/>
        <w:tblInd w:w="-1663" w:type="dxa"/>
        <w:tblLook w:val="04A0"/>
      </w:tblPr>
      <w:tblGrid>
        <w:gridCol w:w="1195"/>
        <w:gridCol w:w="1144"/>
        <w:gridCol w:w="1719"/>
        <w:gridCol w:w="1799"/>
        <w:gridCol w:w="2410"/>
        <w:gridCol w:w="1547"/>
      </w:tblGrid>
      <w:tr w:rsidR="007638C0" w:rsidRPr="00F2383E" w:rsidTr="00F2383E">
        <w:trPr>
          <w:trHeight w:val="937"/>
          <w:jc w:val="center"/>
        </w:trPr>
        <w:tc>
          <w:tcPr>
            <w:tcW w:w="2339" w:type="dxa"/>
            <w:gridSpan w:val="2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抽查地点：（街道名称、门牌号、店名）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抽查人员、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抽查内容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抽查结果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鑫鑫跷脚牛肉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牟子镇沟儿口村5组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江怀斌、郑浪平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乱牵乱挂、卫生、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无乱牵乱挂、卫生情况良好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小芳饭店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桃源路135号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江怀斌、郑浪平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乱牵乱挂、卫生、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无乱牵乱挂、卫生情况良好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桥滩豆花烤鱼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牟子镇沟儿口村5组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江怀斌、郑浪平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乱牵乱挂、卫生、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无乱牵乱挂、卫生情况良好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正宗苏稽跷脚牛肉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关牟大道门市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江怀斌、郑浪平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乱牵乱挂、卫生、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无乱牵乱挂、卫生情况良好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飘香麻辣烫（翡翠店）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牟子镇5组桃源路238号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江怀斌、郑浪平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乱牵乱挂、卫生、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无乱牵乱挂、卫生情况良好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凯凯砂锅店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碧山路2527号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苟冰、王娅培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是否存在跨门槛经营行为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无跨门槛经营行为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精品砂锅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桃源路276号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苟冰、王娅培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是否存在跨门槛经营行为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无跨门槛经营行为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捌捌早餐店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碧山路2531号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苟冰、王娅培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是否存在跨门槛经营行为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无跨门槛经营行为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毛氏苏稽跷脚牛肉店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桃源路102号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苟冰、王娅培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是否存在跨门槛经营行为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无跨门槛经营行为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乐亿西饼屋桃源店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桃源路159号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苟冰、王娅培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是否存在跨门槛经营行为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无跨门槛经营行为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lastRenderedPageBreak/>
              <w:t>桃源路郝鸭子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桃源路209号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苟冰、王娅培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是否存在跨门槛经营行为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无跨门槛经营行为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五通黄鸡肉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桃源路211号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苟冰、王娅培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是否存在跨门槛经营行为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无跨门槛经营行为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雪梅跷脚牛肉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佛光路2701号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方敏毅、郑浪平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是否落实门前三包要求、违法建设管理情况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已落实门前三包，无新增违建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小罗包子店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碧山路2657号6栋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方敏毅、郑浪平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是否落实门前三包要求、违法建设管理情况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已落实门前三包，无新增违建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陈大姐餐饮店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碧山路2519号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方敏毅、郑浪平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是否落实门前三包要求、违法建设管理情况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已落实门前三包，无新增违建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回香饭店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桃源路328号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方敏毅、郑浪平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是否落实门前三包要求、违法建设管理情况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已落实门前三包，无新增违建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郭二娃餐饮店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牟子镇沟儿口村8组505号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方敏毅、郑浪平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是否落实门前三包要求、违法建设管理情况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已落实门前三包，无新增违建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638C0" w:rsidRPr="00F2383E" w:rsidTr="00F2383E">
        <w:trPr>
          <w:trHeight w:val="937"/>
          <w:jc w:val="center"/>
        </w:trPr>
        <w:tc>
          <w:tcPr>
            <w:tcW w:w="1195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鲜果聚饮品店</w:t>
            </w:r>
          </w:p>
        </w:tc>
        <w:tc>
          <w:tcPr>
            <w:tcW w:w="1144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F2383E">
              <w:rPr>
                <w:rFonts w:ascii="仿宋_GB2312" w:eastAsia="仿宋_GB2312" w:hint="eastAsia"/>
                <w:sz w:val="24"/>
                <w:szCs w:val="24"/>
              </w:rPr>
              <w:t>牟子镇桃源路213号</w:t>
            </w:r>
          </w:p>
        </w:tc>
        <w:tc>
          <w:tcPr>
            <w:tcW w:w="171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方敏毅、郑浪平</w:t>
            </w:r>
          </w:p>
        </w:tc>
        <w:tc>
          <w:tcPr>
            <w:tcW w:w="1799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是否落实门前三包要求、违法建设管理情况</w:t>
            </w:r>
          </w:p>
        </w:tc>
        <w:tc>
          <w:tcPr>
            <w:tcW w:w="2410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2383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已落实门前三包，无新增违建</w:t>
            </w:r>
          </w:p>
        </w:tc>
        <w:tc>
          <w:tcPr>
            <w:tcW w:w="1547" w:type="dxa"/>
            <w:vAlign w:val="center"/>
          </w:tcPr>
          <w:p w:rsidR="007638C0" w:rsidRPr="00F2383E" w:rsidRDefault="007638C0" w:rsidP="00F2383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D011FB" w:rsidRPr="007638C0" w:rsidRDefault="00D011FB" w:rsidP="003107CB">
      <w:pPr>
        <w:rPr>
          <w:rFonts w:ascii="仿宋_GB2312" w:eastAsia="仿宋_GB2312" w:hint="eastAsia"/>
          <w:sz w:val="24"/>
          <w:szCs w:val="24"/>
        </w:rPr>
      </w:pPr>
    </w:p>
    <w:p w:rsidR="007F7A5C" w:rsidRPr="007A492F" w:rsidRDefault="007F7A5C" w:rsidP="007F7A5C">
      <w:pPr>
        <w:rPr>
          <w:rFonts w:ascii="仿宋_GB2312" w:eastAsia="仿宋_GB2312" w:hAnsi="微软雅黑" w:cs="仿宋_GB2312" w:hint="eastAsia"/>
          <w:sz w:val="24"/>
          <w:szCs w:val="24"/>
        </w:rPr>
      </w:pPr>
      <w:r w:rsidRPr="007A492F">
        <w:rPr>
          <w:rFonts w:ascii="仿宋_GB2312" w:eastAsia="仿宋_GB2312" w:hAnsi="微软雅黑" w:cs="仿宋_GB2312" w:hint="eastAsia"/>
          <w:sz w:val="24"/>
          <w:szCs w:val="24"/>
        </w:rPr>
        <w:t>抽查大队：</w:t>
      </w:r>
      <w:r w:rsidR="00FF4AEB" w:rsidRPr="007A492F">
        <w:rPr>
          <w:rFonts w:ascii="仿宋_GB2312" w:eastAsia="仿宋_GB2312" w:hAnsi="微软雅黑" w:cs="仿宋_GB2312" w:hint="eastAsia"/>
          <w:sz w:val="24"/>
          <w:szCs w:val="24"/>
        </w:rPr>
        <w:t>市容管理</w:t>
      </w:r>
      <w:r w:rsidRPr="007A492F">
        <w:rPr>
          <w:rFonts w:ascii="仿宋_GB2312" w:eastAsia="仿宋_GB2312" w:hAnsi="微软雅黑" w:cs="仿宋_GB2312" w:hint="eastAsia"/>
          <w:sz w:val="24"/>
          <w:szCs w:val="24"/>
        </w:rPr>
        <w:t>执法大队</w:t>
      </w:r>
    </w:p>
    <w:tbl>
      <w:tblPr>
        <w:tblStyle w:val="a5"/>
        <w:tblW w:w="9729" w:type="dxa"/>
        <w:jc w:val="center"/>
        <w:tblLayout w:type="fixed"/>
        <w:tblLook w:val="04A0"/>
      </w:tblPr>
      <w:tblGrid>
        <w:gridCol w:w="2272"/>
        <w:gridCol w:w="1701"/>
        <w:gridCol w:w="1842"/>
        <w:gridCol w:w="2410"/>
        <w:gridCol w:w="1504"/>
      </w:tblGrid>
      <w:tr w:rsidR="0054340D" w:rsidRPr="0054340D" w:rsidTr="007C0D82">
        <w:trPr>
          <w:trHeight w:val="515"/>
          <w:jc w:val="center"/>
        </w:trPr>
        <w:tc>
          <w:tcPr>
            <w:tcW w:w="2272" w:type="dxa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抽查地点：（街道名称、门牌号、店名）</w:t>
            </w:r>
          </w:p>
        </w:tc>
        <w:tc>
          <w:tcPr>
            <w:tcW w:w="1701" w:type="dxa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抽查人员、</w:t>
            </w:r>
          </w:p>
        </w:tc>
        <w:tc>
          <w:tcPr>
            <w:tcW w:w="1842" w:type="dxa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抽查内容</w:t>
            </w:r>
          </w:p>
        </w:tc>
        <w:tc>
          <w:tcPr>
            <w:tcW w:w="2410" w:type="dxa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抽查结果</w:t>
            </w:r>
          </w:p>
        </w:tc>
        <w:tc>
          <w:tcPr>
            <w:tcW w:w="1504" w:type="dxa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54340D" w:rsidRPr="0054340D" w:rsidTr="007C0D82">
        <w:trPr>
          <w:trHeight w:val="74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辜李坝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辜胜江、周智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抛洒滴漏、文明运输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0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长青路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辜胜江、周智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抛洒滴漏、文明运输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40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  <w:shd w:val="clear" w:color="FFFFFF" w:fill="D9D9D9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宝莲路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辜胜江、周智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抛洒滴漏、文明运输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89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瑞晗路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辜胜江、周智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抛洒滴漏、文明运输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大件路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辜胜江、周智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抛洒滴漏、文明运输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长青路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辜胜江、周智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抛洒滴漏、文明运输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  <w:r w:rsidRPr="0054340D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辜李坝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抛洒滴漏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长青路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大件路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抛洒滴漏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长青路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瑞晗路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抛洒滴漏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辜李坝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辜李坝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抛洒滴漏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辜李坝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抛洒滴漏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长青路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大件路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抛洒滴漏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长青路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瑞晗路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抛洒滴漏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辜李坝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辜李坝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抛洒滴漏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4340D" w:rsidRPr="0054340D" w:rsidTr="007C0D82">
        <w:trPr>
          <w:trHeight w:val="752"/>
          <w:jc w:val="center"/>
        </w:trPr>
        <w:tc>
          <w:tcPr>
            <w:tcW w:w="2272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长青路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辜胜江</w:t>
            </w:r>
          </w:p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文明运输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434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340D" w:rsidRPr="0054340D" w:rsidRDefault="0054340D" w:rsidP="007C0D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7F7A5C" w:rsidRPr="007A492F" w:rsidRDefault="007F7A5C" w:rsidP="003107CB">
      <w:pPr>
        <w:rPr>
          <w:rFonts w:ascii="仿宋_GB2312" w:eastAsia="仿宋_GB2312" w:hint="eastAsia"/>
          <w:sz w:val="24"/>
          <w:szCs w:val="24"/>
        </w:rPr>
      </w:pPr>
    </w:p>
    <w:p w:rsidR="0056531B" w:rsidRPr="007A492F" w:rsidRDefault="007F7A5C" w:rsidP="003107CB">
      <w:pPr>
        <w:rPr>
          <w:rFonts w:ascii="仿宋_GB2312" w:eastAsia="仿宋_GB2312" w:hAnsi="微软雅黑" w:cs="仿宋_GB2312" w:hint="eastAsia"/>
          <w:sz w:val="24"/>
          <w:szCs w:val="24"/>
        </w:rPr>
      </w:pPr>
      <w:r w:rsidRPr="007A492F">
        <w:rPr>
          <w:rFonts w:ascii="仿宋_GB2312" w:eastAsia="仿宋_GB2312" w:hAnsi="微软雅黑" w:cs="仿宋_GB2312" w:hint="eastAsia"/>
          <w:sz w:val="24"/>
          <w:szCs w:val="24"/>
        </w:rPr>
        <w:t>抽查大队：</w:t>
      </w:r>
      <w:r w:rsidR="00046D1B" w:rsidRPr="007A492F">
        <w:rPr>
          <w:rFonts w:ascii="仿宋_GB2312" w:eastAsia="仿宋_GB2312" w:hAnsi="微软雅黑" w:cs="仿宋_GB2312" w:hint="eastAsia"/>
          <w:sz w:val="24"/>
          <w:szCs w:val="24"/>
        </w:rPr>
        <w:t xml:space="preserve"> </w:t>
      </w:r>
      <w:r w:rsidR="0018291E" w:rsidRPr="007A492F">
        <w:rPr>
          <w:rFonts w:ascii="仿宋_GB2312" w:eastAsia="仿宋_GB2312" w:hAnsi="微软雅黑" w:cs="仿宋_GB2312" w:hint="eastAsia"/>
          <w:sz w:val="24"/>
          <w:szCs w:val="24"/>
        </w:rPr>
        <w:t>苏稽执法大队</w:t>
      </w:r>
    </w:p>
    <w:tbl>
      <w:tblPr>
        <w:tblW w:w="9735" w:type="dxa"/>
        <w:jc w:val="center"/>
        <w:tblInd w:w="-1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5"/>
        <w:gridCol w:w="1850"/>
        <w:gridCol w:w="1572"/>
        <w:gridCol w:w="2923"/>
        <w:gridCol w:w="1135"/>
      </w:tblGrid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抽查地点：（街道名称、门牌号、店名）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抽查人员、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抽查内容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抽查结果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二食堂</w:t>
            </w:r>
          </w:p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（河街159号）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张友安、万永忠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万二豆花饭</w:t>
            </w:r>
          </w:p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（河街82号）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张友安、万永忠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是否占道经营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未发现占道经营现象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余三姐豆花饭</w:t>
            </w:r>
          </w:p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（对河场街247号）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张友安、万永忠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平桥古渡翘脚牛肉</w:t>
            </w:r>
          </w:p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（对河场街306号）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张友安、万永忠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红松饭店</w:t>
            </w:r>
          </w:p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（对河场街203</w:t>
            </w:r>
          </w:p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张友安、万永忠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兴米泉</w:t>
            </w:r>
          </w:p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（西岸第一城）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王世伟、李小锋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是否乱牵乱挂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未发现乱牵乱挂现象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牛华四婆麻辣烫</w:t>
            </w:r>
          </w:p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（西岸第一城）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王世伟、李小锋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是否占道经营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未发现占道经营现象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黄俊餐饮店</w:t>
            </w:r>
          </w:p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（西岸第一城）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王世伟、李小锋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是否占道经营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未发现占道经营现象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鱼米线</w:t>
            </w:r>
          </w:p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（西岸第一城）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王世伟、李小锋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是否占道经营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未发现占道经营现象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倒拐荤豆花</w:t>
            </w:r>
          </w:p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（西岸第一城）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王世伟、李小锋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是否占道经营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未发现占道经营现象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郑饭铺饭店</w:t>
            </w:r>
          </w:p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（正街68号）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周尔佳、骆黎敏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吴记豆花饭</w:t>
            </w:r>
          </w:p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（正街31号）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周尔佳、骆黎敏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是否占道经营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未发现占道经营现象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成霞饭店</w:t>
            </w:r>
          </w:p>
          <w:p w:rsidR="00C26342" w:rsidRPr="00C26342" w:rsidRDefault="00C26342" w:rsidP="00C2634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（正街64号）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周尔佳、骆黎敏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春清饭店</w:t>
            </w:r>
          </w:p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（河街113号）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周尔佳、骆黎敏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是否使用油烟净化设施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已安装油烟净化设施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26342" w:rsidRPr="00C26342" w:rsidTr="00C26342">
        <w:trPr>
          <w:trHeight w:val="93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谢老四饭店</w:t>
            </w:r>
          </w:p>
          <w:p w:rsidR="00C26342" w:rsidRPr="00C26342" w:rsidRDefault="00C26342" w:rsidP="00C263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宋体" w:cs="宋体" w:hint="eastAsia"/>
                <w:sz w:val="24"/>
                <w:szCs w:val="24"/>
              </w:rPr>
              <w:t>（河街238号）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C26342">
              <w:rPr>
                <w:rFonts w:ascii="仿宋_GB2312" w:eastAsia="仿宋_GB2312" w:cs="Times New Roman" w:hint="eastAsia"/>
                <w:sz w:val="24"/>
                <w:szCs w:val="24"/>
              </w:rPr>
              <w:t>周尔佳、骆黎敏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是否占道经营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263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未发现占道经营现象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42" w:rsidRPr="00C26342" w:rsidRDefault="00C26342" w:rsidP="00C2634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8238FA" w:rsidRPr="007A492F" w:rsidRDefault="008238FA" w:rsidP="003107CB">
      <w:pPr>
        <w:rPr>
          <w:rFonts w:ascii="仿宋_GB2312" w:eastAsia="仿宋_GB2312" w:hAnsi="微软雅黑" w:cs="仿宋_GB2312" w:hint="eastAsia"/>
          <w:sz w:val="24"/>
          <w:szCs w:val="24"/>
        </w:rPr>
      </w:pPr>
    </w:p>
    <w:p w:rsidR="008B602C" w:rsidRPr="007A492F" w:rsidRDefault="008B602C" w:rsidP="008B602C">
      <w:pPr>
        <w:rPr>
          <w:rFonts w:ascii="仿宋_GB2312" w:eastAsia="仿宋_GB2312" w:hAnsi="微软雅黑" w:cs="仿宋_GB2312" w:hint="eastAsia"/>
          <w:sz w:val="24"/>
          <w:szCs w:val="24"/>
        </w:rPr>
      </w:pPr>
      <w:r w:rsidRPr="007A492F">
        <w:rPr>
          <w:rFonts w:ascii="仿宋_GB2312" w:eastAsia="仿宋_GB2312" w:hAnsi="微软雅黑" w:cs="仿宋_GB2312" w:hint="eastAsia"/>
          <w:sz w:val="24"/>
          <w:szCs w:val="24"/>
        </w:rPr>
        <w:t>抽查大队：</w:t>
      </w:r>
      <w:r w:rsidR="0018291E" w:rsidRPr="007A492F">
        <w:rPr>
          <w:rFonts w:ascii="仿宋_GB2312" w:eastAsia="仿宋_GB2312" w:hAnsi="微软雅黑" w:cs="仿宋_GB2312" w:hint="eastAsia"/>
          <w:sz w:val="24"/>
          <w:szCs w:val="24"/>
        </w:rPr>
        <w:t>肖坝执法大队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9"/>
        <w:gridCol w:w="1837"/>
        <w:gridCol w:w="1378"/>
        <w:gridCol w:w="2166"/>
        <w:gridCol w:w="1889"/>
      </w:tblGrid>
      <w:tr w:rsidR="000A155E" w:rsidRPr="000A155E" w:rsidTr="000A155E">
        <w:trPr>
          <w:trHeight w:val="515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Ansi="仿宋_GB2312" w:cs="Times New Roman" w:hint="eastAsia"/>
                <w:sz w:val="24"/>
                <w:szCs w:val="24"/>
              </w:rPr>
            </w:pPr>
            <w:r w:rsidRPr="000A1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抽查地点：（街道名称、门牌号、店名）</w:t>
            </w:r>
          </w:p>
        </w:tc>
        <w:tc>
          <w:tcPr>
            <w:tcW w:w="1837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Ansi="仿宋_GB2312" w:cs="Times New Roman" w:hint="eastAsia"/>
                <w:sz w:val="24"/>
                <w:szCs w:val="24"/>
              </w:rPr>
            </w:pPr>
            <w:r w:rsidRPr="000A1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抽查人员、</w:t>
            </w:r>
          </w:p>
        </w:tc>
        <w:tc>
          <w:tcPr>
            <w:tcW w:w="1378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Ansi="仿宋_GB2312" w:cs="Times New Roman" w:hint="eastAsia"/>
                <w:sz w:val="24"/>
                <w:szCs w:val="24"/>
              </w:rPr>
            </w:pPr>
            <w:r w:rsidRPr="000A1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抽查内容</w:t>
            </w:r>
          </w:p>
        </w:tc>
        <w:tc>
          <w:tcPr>
            <w:tcW w:w="2166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Ansi="仿宋_GB2312" w:cs="Times New Roman" w:hint="eastAsia"/>
                <w:sz w:val="24"/>
                <w:szCs w:val="24"/>
              </w:rPr>
            </w:pPr>
            <w:r w:rsidRPr="000A1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抽查结果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Ansi="仿宋_GB2312" w:cs="Times New Roman" w:hint="eastAsia"/>
                <w:sz w:val="24"/>
                <w:szCs w:val="24"/>
              </w:rPr>
            </w:pPr>
            <w:r w:rsidRPr="000A1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0A155E" w:rsidRPr="000A155E" w:rsidTr="000A155E">
        <w:trPr>
          <w:trHeight w:val="628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绿心南路乡村九大碗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 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跨门栏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无垮门栏经营行为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552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绿心南路安谷章蹄花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 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跨门栏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无垮门栏经营行为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546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绿心南路中百超市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 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乱牵乱挂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无乱牵乱挂现象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554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青衣路悦来饭店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 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占道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无占道经营现象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562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长青路江北老灶火锅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 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占道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tabs>
                <w:tab w:val="left" w:pos="583"/>
              </w:tabs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无占道经营现象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414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长青路宽宽干锅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 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跨门栏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无跨门栏经营行为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606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柏杨西路云辉包子店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 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及时清理、干净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558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柏杨西路孔赞大抄手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 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占道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无占道经营现象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699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绿心南路泡椒兔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垮门栏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无垮门栏经营行为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567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青衣路鸡杂面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跨门栏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无垮门栏经营行为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0A155E">
        <w:trPr>
          <w:trHeight w:val="406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青衣路早点吧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及时清理干净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454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lastRenderedPageBreak/>
              <w:t>青衣路兰州拉面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3537DD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跨门栏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无垮门栏经营行为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466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长青路富逸超市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3537DD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乱牵乱挂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无乱牵乱挂经营行为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477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长青路西域私房菜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3537D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cs="Calibri" w:hint="eastAsia"/>
                <w:kern w:val="2"/>
                <w:sz w:val="24"/>
                <w:szCs w:val="24"/>
              </w:rPr>
              <w:t>垮门栏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无垮门栏经营行为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293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柏杨西路大老虎火锅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3537DD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及时清理干净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576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绿心南路古道火锅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3537DD">
            <w:pPr>
              <w:ind w:firstLineChars="150" w:firstLine="360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kern w:val="2"/>
                <w:sz w:val="24"/>
                <w:szCs w:val="24"/>
              </w:rPr>
              <w:t>及时清理干净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684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青衣路悦来饭店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3537DD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油烟净化设施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kern w:val="2"/>
                <w:sz w:val="24"/>
                <w:szCs w:val="24"/>
              </w:rPr>
              <w:t>正常合格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569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柏杨西路眼镜包子铺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3537DD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及时清理干净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563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柏杨西路冯四</w:t>
            </w:r>
            <w:r w:rsidRPr="000A155E">
              <w:rPr>
                <w:rFonts w:ascii="仿宋_GB2312" w:hint="eastAsia"/>
                <w:sz w:val="24"/>
                <w:szCs w:val="24"/>
              </w:rPr>
              <w:t>孃</w:t>
            </w:r>
            <w:r w:rsidRPr="000A155E">
              <w:rPr>
                <w:rFonts w:ascii="仿宋_GB2312" w:eastAsia="仿宋_GB2312" w:hint="eastAsia"/>
                <w:sz w:val="24"/>
                <w:szCs w:val="24"/>
              </w:rPr>
              <w:t>翘脚牛肉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3537DD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跨门栏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无占道经营行为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937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柏杨西路张德全副食店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3537DD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乱牵乱挂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无乱牵乱挂现象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519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学堂山路百姓乐大药房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cs="Calibri" w:hint="eastAsia"/>
                <w:kern w:val="2"/>
                <w:sz w:val="24"/>
                <w:szCs w:val="24"/>
              </w:rPr>
              <w:t>乱牵乱挂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kern w:val="2"/>
                <w:sz w:val="24"/>
                <w:szCs w:val="24"/>
              </w:rPr>
              <w:t>无乱牵乱挂现象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0A155E" w:rsidRPr="000A155E" w:rsidTr="003537DD">
        <w:trPr>
          <w:trHeight w:val="686"/>
          <w:jc w:val="center"/>
        </w:trPr>
        <w:tc>
          <w:tcPr>
            <w:tcW w:w="2459" w:type="dxa"/>
            <w:vAlign w:val="center"/>
          </w:tcPr>
          <w:p w:rsidR="000A155E" w:rsidRPr="000A155E" w:rsidRDefault="000A155E" w:rsidP="000A155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A155E">
              <w:rPr>
                <w:rFonts w:ascii="仿宋_GB2312" w:eastAsia="仿宋_GB2312" w:hint="eastAsia"/>
                <w:sz w:val="24"/>
                <w:szCs w:val="24"/>
              </w:rPr>
              <w:t>道座庙街川味冒菜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王军、李黎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占道经营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0A155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无占道经营现象</w:t>
            </w:r>
          </w:p>
        </w:tc>
        <w:tc>
          <w:tcPr>
            <w:tcW w:w="1889" w:type="dxa"/>
            <w:vAlign w:val="center"/>
          </w:tcPr>
          <w:p w:rsidR="000A155E" w:rsidRPr="000A155E" w:rsidRDefault="000A155E" w:rsidP="000A155E">
            <w:pPr>
              <w:jc w:val="center"/>
              <w:textAlignment w:val="center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</w:tbl>
    <w:p w:rsidR="007364B3" w:rsidRPr="007A492F" w:rsidRDefault="007364B3" w:rsidP="003107CB">
      <w:pPr>
        <w:rPr>
          <w:rFonts w:ascii="仿宋_GB2312" w:eastAsia="仿宋_GB2312" w:hint="eastAsia"/>
          <w:sz w:val="24"/>
          <w:szCs w:val="24"/>
        </w:rPr>
      </w:pPr>
    </w:p>
    <w:sectPr w:rsidR="007364B3" w:rsidRPr="007A492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63" w:rsidRDefault="00923F63" w:rsidP="003107CB">
      <w:pPr>
        <w:spacing w:after="0"/>
      </w:pPr>
      <w:r>
        <w:separator/>
      </w:r>
    </w:p>
  </w:endnote>
  <w:endnote w:type="continuationSeparator" w:id="1">
    <w:p w:rsidR="00923F63" w:rsidRDefault="00923F63" w:rsidP="003107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63" w:rsidRDefault="00923F63" w:rsidP="003107CB">
      <w:pPr>
        <w:spacing w:after="0"/>
      </w:pPr>
      <w:r>
        <w:separator/>
      </w:r>
    </w:p>
  </w:footnote>
  <w:footnote w:type="continuationSeparator" w:id="1">
    <w:p w:rsidR="00923F63" w:rsidRDefault="00923F63" w:rsidP="003107C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BED0B7"/>
    <w:multiLevelType w:val="singleLevel"/>
    <w:tmpl w:val="D8BED0B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4FEC"/>
    <w:rsid w:val="00046D1B"/>
    <w:rsid w:val="000900DB"/>
    <w:rsid w:val="000A155E"/>
    <w:rsid w:val="00105D7E"/>
    <w:rsid w:val="0018291E"/>
    <w:rsid w:val="00183EA0"/>
    <w:rsid w:val="001B2EC0"/>
    <w:rsid w:val="001E5709"/>
    <w:rsid w:val="002034D5"/>
    <w:rsid w:val="002055C9"/>
    <w:rsid w:val="00220402"/>
    <w:rsid w:val="00243877"/>
    <w:rsid w:val="002E0F2E"/>
    <w:rsid w:val="002E70C3"/>
    <w:rsid w:val="002F3379"/>
    <w:rsid w:val="002F6052"/>
    <w:rsid w:val="0030456E"/>
    <w:rsid w:val="003107CB"/>
    <w:rsid w:val="00323B43"/>
    <w:rsid w:val="00335452"/>
    <w:rsid w:val="00340CF3"/>
    <w:rsid w:val="00350BCE"/>
    <w:rsid w:val="003537DD"/>
    <w:rsid w:val="003D37D8"/>
    <w:rsid w:val="00426133"/>
    <w:rsid w:val="004337CB"/>
    <w:rsid w:val="004358AB"/>
    <w:rsid w:val="0044543C"/>
    <w:rsid w:val="004916E3"/>
    <w:rsid w:val="004A31EC"/>
    <w:rsid w:val="004C0717"/>
    <w:rsid w:val="004C6E61"/>
    <w:rsid w:val="004E5ED4"/>
    <w:rsid w:val="00525B56"/>
    <w:rsid w:val="00530C6E"/>
    <w:rsid w:val="0054340D"/>
    <w:rsid w:val="0056531B"/>
    <w:rsid w:val="005727A6"/>
    <w:rsid w:val="0058191B"/>
    <w:rsid w:val="005B3A99"/>
    <w:rsid w:val="005D6079"/>
    <w:rsid w:val="00601449"/>
    <w:rsid w:val="00630412"/>
    <w:rsid w:val="00637242"/>
    <w:rsid w:val="006A7F7B"/>
    <w:rsid w:val="006C0C1C"/>
    <w:rsid w:val="00706A10"/>
    <w:rsid w:val="007364B3"/>
    <w:rsid w:val="00744A90"/>
    <w:rsid w:val="007638C0"/>
    <w:rsid w:val="00764F98"/>
    <w:rsid w:val="007949D8"/>
    <w:rsid w:val="0079556A"/>
    <w:rsid w:val="007A492F"/>
    <w:rsid w:val="007C0D82"/>
    <w:rsid w:val="007C148E"/>
    <w:rsid w:val="007C28D7"/>
    <w:rsid w:val="007E26B5"/>
    <w:rsid w:val="007E49EF"/>
    <w:rsid w:val="007F7A5C"/>
    <w:rsid w:val="00802B28"/>
    <w:rsid w:val="008035CE"/>
    <w:rsid w:val="008238FA"/>
    <w:rsid w:val="008363A0"/>
    <w:rsid w:val="00875672"/>
    <w:rsid w:val="008B602C"/>
    <w:rsid w:val="008B7726"/>
    <w:rsid w:val="00911602"/>
    <w:rsid w:val="00923F63"/>
    <w:rsid w:val="009255FE"/>
    <w:rsid w:val="00976462"/>
    <w:rsid w:val="00980747"/>
    <w:rsid w:val="0098768E"/>
    <w:rsid w:val="0099582C"/>
    <w:rsid w:val="00A0553E"/>
    <w:rsid w:val="00A21165"/>
    <w:rsid w:val="00A2566A"/>
    <w:rsid w:val="00A63AF4"/>
    <w:rsid w:val="00A71CDF"/>
    <w:rsid w:val="00A93E5B"/>
    <w:rsid w:val="00A96D17"/>
    <w:rsid w:val="00AA07A4"/>
    <w:rsid w:val="00AA1653"/>
    <w:rsid w:val="00B10A98"/>
    <w:rsid w:val="00B205D8"/>
    <w:rsid w:val="00B21A4D"/>
    <w:rsid w:val="00B31841"/>
    <w:rsid w:val="00B42330"/>
    <w:rsid w:val="00BC30C7"/>
    <w:rsid w:val="00BC6190"/>
    <w:rsid w:val="00BD3EBD"/>
    <w:rsid w:val="00BE5B04"/>
    <w:rsid w:val="00BF4AFE"/>
    <w:rsid w:val="00C1093F"/>
    <w:rsid w:val="00C26342"/>
    <w:rsid w:val="00C27D7E"/>
    <w:rsid w:val="00C315F7"/>
    <w:rsid w:val="00C74E2F"/>
    <w:rsid w:val="00C909B6"/>
    <w:rsid w:val="00C96E88"/>
    <w:rsid w:val="00CD0112"/>
    <w:rsid w:val="00CD57F0"/>
    <w:rsid w:val="00CD5EC4"/>
    <w:rsid w:val="00CF32FF"/>
    <w:rsid w:val="00D011FB"/>
    <w:rsid w:val="00D15E66"/>
    <w:rsid w:val="00D31D50"/>
    <w:rsid w:val="00D525CB"/>
    <w:rsid w:val="00D609C1"/>
    <w:rsid w:val="00D66C0E"/>
    <w:rsid w:val="00D74DF0"/>
    <w:rsid w:val="00D9457E"/>
    <w:rsid w:val="00DC0CA4"/>
    <w:rsid w:val="00E6421E"/>
    <w:rsid w:val="00EA1938"/>
    <w:rsid w:val="00F2290A"/>
    <w:rsid w:val="00F2383E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7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7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7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7CB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8756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8238FA"/>
    <w:rPr>
      <w:kern w:val="2"/>
      <w:sz w:val="21"/>
      <w:szCs w:val="24"/>
      <w:lang w:val="en-US" w:eastAsia="zh-CN" w:bidi="ar-SA"/>
    </w:rPr>
  </w:style>
  <w:style w:type="character" w:customStyle="1" w:styleId="font51">
    <w:name w:val="font51"/>
    <w:basedOn w:val="a0"/>
    <w:rsid w:val="008238FA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8238FA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86</cp:revision>
  <dcterms:created xsi:type="dcterms:W3CDTF">2008-09-11T17:20:00Z</dcterms:created>
  <dcterms:modified xsi:type="dcterms:W3CDTF">2021-04-02T02:59:00Z</dcterms:modified>
</cp:coreProperties>
</file>