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A0" w:rsidRPr="0080794E" w:rsidRDefault="00A80AA0" w:rsidP="00A80AA0">
      <w:pPr>
        <w:ind w:firstLine="800"/>
        <w:jc w:val="center"/>
        <w:rPr>
          <w:rFonts w:ascii="方正小标宋简体" w:eastAsia="方正小标宋简体" w:hAnsi="黑体"/>
          <w:color w:val="000000"/>
          <w:sz w:val="40"/>
          <w:szCs w:val="40"/>
        </w:rPr>
      </w:pPr>
      <w:bookmarkStart w:id="0" w:name="_GoBack"/>
      <w:r w:rsidRPr="00F063CA">
        <w:rPr>
          <w:rFonts w:ascii="方正小标宋简体" w:eastAsia="方正小标宋简体" w:hint="eastAsia"/>
          <w:sz w:val="40"/>
          <w:szCs w:val="40"/>
        </w:rPr>
        <w:t>2025年</w:t>
      </w:r>
      <w:proofErr w:type="gramStart"/>
      <w:r w:rsidRPr="00F063CA">
        <w:rPr>
          <w:rFonts w:ascii="方正小标宋简体" w:eastAsia="方正小标宋简体" w:hint="eastAsia"/>
          <w:sz w:val="40"/>
          <w:szCs w:val="40"/>
        </w:rPr>
        <w:t>文旅领域</w:t>
      </w:r>
      <w:proofErr w:type="gramEnd"/>
      <w:r w:rsidRPr="00F063CA">
        <w:rPr>
          <w:rFonts w:ascii="方正小标宋简体" w:eastAsia="方正小标宋简体" w:hint="eastAsia"/>
          <w:sz w:val="40"/>
          <w:szCs w:val="40"/>
        </w:rPr>
        <w:t>中央、省级和市级财政专项资金分配表</w:t>
      </w:r>
    </w:p>
    <w:bookmarkEnd w:id="0"/>
    <w:p w:rsidR="00A80AA0" w:rsidRDefault="00A80AA0" w:rsidP="00A80AA0">
      <w:pPr>
        <w:ind w:firstLine="640"/>
        <w:jc w:val="right"/>
        <w:rPr>
          <w:rFonts w:hAnsi="宋体" w:cs="宋体"/>
          <w:color w:val="000000"/>
          <w:szCs w:val="21"/>
        </w:rPr>
      </w:pPr>
    </w:p>
    <w:tbl>
      <w:tblPr>
        <w:tblW w:w="13380" w:type="dxa"/>
        <w:jc w:val="center"/>
        <w:tblLook w:val="04A0" w:firstRow="1" w:lastRow="0" w:firstColumn="1" w:lastColumn="0" w:noHBand="0" w:noVBand="1"/>
      </w:tblPr>
      <w:tblGrid>
        <w:gridCol w:w="1900"/>
        <w:gridCol w:w="880"/>
        <w:gridCol w:w="880"/>
        <w:gridCol w:w="880"/>
        <w:gridCol w:w="880"/>
        <w:gridCol w:w="880"/>
        <w:gridCol w:w="1316"/>
        <w:gridCol w:w="1080"/>
        <w:gridCol w:w="1206"/>
        <w:gridCol w:w="1096"/>
        <w:gridCol w:w="1680"/>
        <w:gridCol w:w="1206"/>
      </w:tblGrid>
      <w:tr w:rsidR="00A80AA0" w:rsidRPr="009E7841" w:rsidTr="00747790">
        <w:trPr>
          <w:trHeight w:val="540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市区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数量（</w:t>
            </w:r>
            <w:proofErr w:type="gramStart"/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个</w:t>
            </w:r>
            <w:proofErr w:type="gramEnd"/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）</w:t>
            </w: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2025年补助资金（万元）</w:t>
            </w:r>
          </w:p>
        </w:tc>
      </w:tr>
      <w:tr w:rsidR="00A80AA0" w:rsidRPr="009E7841" w:rsidTr="00747790">
        <w:trPr>
          <w:trHeight w:val="270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left"/>
              <w:rPr>
                <w:rFonts w:ascii="黑体" w:eastAsia="黑体" w:hAnsi="黑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合计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公共图书馆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文化馆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文化站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美术馆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sz w:val="22"/>
              </w:rPr>
            </w:pPr>
            <w:r w:rsidRPr="009E7841">
              <w:rPr>
                <w:rFonts w:ascii="黑体" w:eastAsia="黑体" w:hAnsi="黑体" w:cs="宋体" w:hint="eastAsia"/>
                <w:sz w:val="22"/>
              </w:rPr>
              <w:t>合计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中央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省级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市级</w:t>
            </w:r>
          </w:p>
        </w:tc>
      </w:tr>
      <w:tr w:rsidR="00A80AA0" w:rsidRPr="009E7841" w:rsidTr="00747790">
        <w:trPr>
          <w:trHeight w:val="540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left"/>
              <w:rPr>
                <w:rFonts w:ascii="黑体" w:eastAsia="黑体" w:hAnsi="黑体" w:cs="宋体"/>
                <w:color w:val="000000"/>
                <w:sz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left"/>
              <w:rPr>
                <w:rFonts w:ascii="黑体" w:eastAsia="黑体" w:hAnsi="黑体" w:cs="宋体"/>
                <w:color w:val="000000"/>
                <w:sz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left"/>
              <w:rPr>
                <w:rFonts w:ascii="黑体" w:eastAsia="黑体" w:hAnsi="黑体" w:cs="宋体"/>
                <w:color w:val="000000"/>
                <w:sz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left"/>
              <w:rPr>
                <w:rFonts w:ascii="黑体" w:eastAsia="黑体" w:hAnsi="黑体" w:cs="宋体"/>
                <w:color w:val="000000"/>
                <w:sz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left"/>
              <w:rPr>
                <w:rFonts w:ascii="黑体" w:eastAsia="黑体" w:hAnsi="黑体" w:cs="宋体"/>
                <w:color w:val="000000"/>
                <w:sz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left"/>
              <w:rPr>
                <w:rFonts w:ascii="黑体" w:eastAsia="黑体" w:hAnsi="黑体" w:cs="宋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已提前通知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此次下达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已提前通知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此次下达</w:t>
            </w:r>
          </w:p>
        </w:tc>
      </w:tr>
      <w:tr w:rsidR="00A80AA0" w:rsidRPr="009E7841" w:rsidTr="00747790">
        <w:trPr>
          <w:trHeight w:hRule="exact" w:val="567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合计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sz w:val="22"/>
              </w:rPr>
            </w:pPr>
            <w:r w:rsidRPr="009E7841">
              <w:rPr>
                <w:rFonts w:ascii="黑体" w:eastAsia="黑体" w:hAnsi="黑体" w:cs="宋体" w:hint="eastAsia"/>
                <w:sz w:val="22"/>
              </w:rPr>
              <w:t>5</w:t>
            </w:r>
            <w:r>
              <w:rPr>
                <w:rFonts w:ascii="黑体" w:eastAsia="黑体" w:hAnsi="黑体" w:cs="宋体"/>
                <w:sz w:val="22"/>
              </w:rPr>
              <w:t>38.08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417.6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46.4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40.6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黑体" w:eastAsia="黑体" w:hAnsi="黑体" w:cs="宋体"/>
                <w:color w:val="000000"/>
                <w:sz w:val="22"/>
              </w:rPr>
            </w:pPr>
            <w:r w:rsidRPr="009E7841">
              <w:rPr>
                <w:rFonts w:ascii="黑体" w:eastAsia="黑体" w:hAnsi="黑体" w:cs="宋体" w:hint="eastAsia"/>
                <w:color w:val="000000"/>
                <w:sz w:val="22"/>
              </w:rPr>
              <w:t>33.48</w:t>
            </w:r>
          </w:p>
        </w:tc>
      </w:tr>
      <w:tr w:rsidR="00A80AA0" w:rsidRPr="009E7841" w:rsidTr="00747790">
        <w:trPr>
          <w:trHeight w:hRule="exact" w:val="567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乐山市图书馆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sz w:val="22"/>
              </w:rPr>
            </w:pPr>
            <w:r w:rsidRPr="009E7841">
              <w:rPr>
                <w:rFonts w:ascii="宋体" w:hAnsi="宋体" w:cs="宋体" w:hint="eastAsia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6.5</w:t>
            </w:r>
          </w:p>
        </w:tc>
      </w:tr>
      <w:tr w:rsidR="00A80AA0" w:rsidRPr="009E7841" w:rsidTr="00747790">
        <w:trPr>
          <w:trHeight w:hRule="exact" w:val="567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乐山市美术馆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sz w:val="22"/>
              </w:rPr>
            </w:pPr>
            <w:r w:rsidRPr="009E7841">
              <w:rPr>
                <w:rFonts w:ascii="宋体" w:hAnsi="宋体" w:cs="宋体" w:hint="eastAsia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6.5</w:t>
            </w:r>
          </w:p>
        </w:tc>
      </w:tr>
      <w:tr w:rsidR="00A80AA0" w:rsidRPr="009E7841" w:rsidTr="00747790">
        <w:trPr>
          <w:trHeight w:hRule="exact" w:val="567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乐山市文化馆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sz w:val="22"/>
              </w:rPr>
            </w:pPr>
            <w:r w:rsidRPr="009E7841">
              <w:rPr>
                <w:rFonts w:ascii="宋体" w:hAnsi="宋体" w:cs="宋体" w:hint="eastAsia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6.5</w:t>
            </w:r>
          </w:p>
        </w:tc>
      </w:tr>
      <w:tr w:rsidR="00A80AA0" w:rsidRPr="009E7841" w:rsidTr="00747790">
        <w:trPr>
          <w:trHeight w:hRule="exact" w:val="567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市中区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157.94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5.69</w:t>
            </w:r>
          </w:p>
        </w:tc>
      </w:tr>
      <w:tr w:rsidR="00A80AA0" w:rsidRPr="009E7841" w:rsidTr="00747790">
        <w:trPr>
          <w:trHeight w:hRule="exact" w:val="567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沙湾区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76.71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61.2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6.8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2.76</w:t>
            </w:r>
          </w:p>
        </w:tc>
      </w:tr>
      <w:tr w:rsidR="00A80AA0" w:rsidRPr="009E7841" w:rsidTr="00747790">
        <w:trPr>
          <w:trHeight w:hRule="exact" w:val="567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五通桥区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90.25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3.25</w:t>
            </w:r>
          </w:p>
        </w:tc>
      </w:tr>
      <w:tr w:rsidR="00A80AA0" w:rsidRPr="009E7841" w:rsidTr="00747790">
        <w:trPr>
          <w:trHeight w:hRule="exact" w:val="567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金口河区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63.18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5.6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A0" w:rsidRPr="009E7841" w:rsidRDefault="00A80AA0" w:rsidP="00747790">
            <w:pPr>
              <w:widowControl/>
              <w:ind w:firstLine="440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9E7841">
              <w:rPr>
                <w:rFonts w:ascii="宋体" w:hAnsi="宋体" w:cs="宋体" w:hint="eastAsia"/>
                <w:color w:val="000000"/>
                <w:sz w:val="22"/>
              </w:rPr>
              <w:t>2.28</w:t>
            </w:r>
          </w:p>
        </w:tc>
      </w:tr>
    </w:tbl>
    <w:p w:rsidR="00C0149E" w:rsidRDefault="00C0149E">
      <w:pPr>
        <w:ind w:firstLine="640"/>
      </w:pPr>
    </w:p>
    <w:sectPr w:rsidR="00C0149E" w:rsidSect="00A80A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A0"/>
    <w:rsid w:val="001D1A11"/>
    <w:rsid w:val="00A80AA0"/>
    <w:rsid w:val="00C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90C10-CDBE-42C6-90A4-04C9C390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A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0"/>
    </w:pPr>
    <w:rPr>
      <w:rFonts w:ascii="黑体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1"/>
    </w:pPr>
    <w:rPr>
      <w:rFonts w:ascii="楷体_GB2312" w:eastAsia="楷体_GB2312" w:hAnsi="Cambria" w:cstheme="majorBidi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2"/>
    </w:pPr>
    <w:rPr>
      <w:rFonts w:ascii="仿宋_GB2312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识"/>
    <w:basedOn w:val="a"/>
    <w:next w:val="a"/>
    <w:link w:val="Char"/>
    <w:qFormat/>
    <w:rsid w:val="001D1A11"/>
    <w:pPr>
      <w:tabs>
        <w:tab w:val="left" w:pos="7938"/>
      </w:tabs>
      <w:adjustRightInd w:val="0"/>
      <w:snapToGrid w:val="0"/>
      <w:spacing w:line="1560" w:lineRule="exact"/>
      <w:ind w:left="567" w:right="567"/>
      <w:jc w:val="distribute"/>
    </w:pPr>
    <w:rPr>
      <w:rFonts w:ascii="方正小标宋简体" w:eastAsia="方正小标宋简体" w:hAnsi="Times New Roman"/>
      <w:color w:val="FF0000"/>
      <w:w w:val="66"/>
      <w:kern w:val="0"/>
      <w:sz w:val="132"/>
      <w:szCs w:val="140"/>
    </w:rPr>
  </w:style>
  <w:style w:type="character" w:customStyle="1" w:styleId="Char">
    <w:name w:val="公文标识 Char"/>
    <w:link w:val="a3"/>
    <w:qFormat/>
    <w:rsid w:val="001D1A11"/>
    <w:rPr>
      <w:rFonts w:ascii="方正小标宋简体" w:eastAsia="方正小标宋简体"/>
      <w:color w:val="FF0000"/>
      <w:w w:val="66"/>
      <w:sz w:val="132"/>
      <w:szCs w:val="140"/>
    </w:rPr>
  </w:style>
  <w:style w:type="paragraph" w:customStyle="1" w:styleId="a4">
    <w:name w:val="函件标识"/>
    <w:basedOn w:val="a"/>
    <w:next w:val="a"/>
    <w:link w:val="Char0"/>
    <w:qFormat/>
    <w:rsid w:val="001D1A11"/>
    <w:pPr>
      <w:adjustRightInd w:val="0"/>
      <w:snapToGrid w:val="0"/>
      <w:spacing w:line="1560" w:lineRule="exact"/>
      <w:ind w:left="1134" w:right="1134"/>
      <w:jc w:val="distribute"/>
    </w:pPr>
    <w:rPr>
      <w:rFonts w:ascii="方正小标宋简体" w:eastAsia="方正小标宋简体" w:hAnsi="华文中宋"/>
      <w:color w:val="FF0000"/>
      <w:w w:val="80"/>
      <w:kern w:val="0"/>
      <w:sz w:val="110"/>
      <w:szCs w:val="88"/>
    </w:rPr>
  </w:style>
  <w:style w:type="character" w:customStyle="1" w:styleId="Char0">
    <w:name w:val="函件标识 Char"/>
    <w:link w:val="a4"/>
    <w:qFormat/>
    <w:rsid w:val="001D1A11"/>
    <w:rPr>
      <w:rFonts w:ascii="方正小标宋简体" w:eastAsia="方正小标宋简体" w:hAnsi="华文中宋"/>
      <w:color w:val="FF0000"/>
      <w:w w:val="80"/>
      <w:sz w:val="110"/>
      <w:szCs w:val="88"/>
    </w:rPr>
  </w:style>
  <w:style w:type="paragraph" w:customStyle="1" w:styleId="a5">
    <w:name w:val="党组标识"/>
    <w:basedOn w:val="a3"/>
    <w:next w:val="a6"/>
    <w:link w:val="Char1"/>
    <w:uiPriority w:val="1"/>
    <w:qFormat/>
    <w:rsid w:val="001D1A11"/>
    <w:rPr>
      <w:spacing w:val="-10"/>
      <w:w w:val="50"/>
    </w:rPr>
  </w:style>
  <w:style w:type="character" w:customStyle="1" w:styleId="Char1">
    <w:name w:val="党组标识 Char"/>
    <w:link w:val="a5"/>
    <w:uiPriority w:val="1"/>
    <w:qFormat/>
    <w:rsid w:val="001D1A11"/>
    <w:rPr>
      <w:rFonts w:ascii="方正小标宋简体" w:eastAsia="方正小标宋简体"/>
      <w:color w:val="FF0000"/>
      <w:spacing w:val="-10"/>
      <w:w w:val="50"/>
      <w:sz w:val="132"/>
      <w:szCs w:val="140"/>
    </w:rPr>
  </w:style>
  <w:style w:type="paragraph" w:customStyle="1" w:styleId="a6">
    <w:name w:val="公文文号"/>
    <w:next w:val="a7"/>
    <w:link w:val="Char2"/>
    <w:uiPriority w:val="2"/>
    <w:qFormat/>
    <w:rsid w:val="001D1A1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 w:cstheme="majorBidi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1D1A11"/>
    <w:rPr>
      <w:rFonts w:ascii="仿宋_GB2312" w:eastAsia="仿宋_GB2312" w:hAnsi="Cambria" w:cstheme="majorBidi"/>
      <w:snapToGrid w:val="0"/>
      <w:kern w:val="32"/>
      <w:sz w:val="32"/>
      <w:szCs w:val="28"/>
    </w:rPr>
  </w:style>
  <w:style w:type="paragraph" w:customStyle="1" w:styleId="a7">
    <w:name w:val="版头红线"/>
    <w:next w:val="a8"/>
    <w:link w:val="Char3"/>
    <w:uiPriority w:val="2"/>
    <w:qFormat/>
    <w:rsid w:val="001D1A1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3">
    <w:name w:val="版头红线 Char"/>
    <w:link w:val="a7"/>
    <w:uiPriority w:val="2"/>
    <w:qFormat/>
    <w:rsid w:val="001D1A1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8">
    <w:name w:val="Title"/>
    <w:next w:val="a"/>
    <w:link w:val="Char4"/>
    <w:uiPriority w:val="3"/>
    <w:qFormat/>
    <w:rsid w:val="001D1A1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4">
    <w:name w:val="标题 Char"/>
    <w:link w:val="a8"/>
    <w:uiPriority w:val="3"/>
    <w:qFormat/>
    <w:rsid w:val="001D1A1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9">
    <w:name w:val="函件文号"/>
    <w:basedOn w:val="a"/>
    <w:next w:val="a"/>
    <w:link w:val="Char5"/>
    <w:uiPriority w:val="2"/>
    <w:qFormat/>
    <w:rsid w:val="001D1A11"/>
    <w:pPr>
      <w:adjustRightInd w:val="0"/>
      <w:snapToGrid w:val="0"/>
      <w:spacing w:line="580" w:lineRule="exact"/>
      <w:ind w:firstLineChars="200" w:firstLine="200"/>
      <w:jc w:val="right"/>
    </w:pPr>
    <w:rPr>
      <w:rFonts w:ascii="仿宋_GB2312" w:eastAsia="仿宋_GB2312" w:hAnsi="Times New Roman"/>
      <w:kern w:val="0"/>
      <w:sz w:val="32"/>
      <w:szCs w:val="32"/>
    </w:rPr>
  </w:style>
  <w:style w:type="character" w:customStyle="1" w:styleId="Char5">
    <w:name w:val="函件文号 Char"/>
    <w:link w:val="a9"/>
    <w:uiPriority w:val="2"/>
    <w:rsid w:val="001D1A11"/>
    <w:rPr>
      <w:rFonts w:ascii="仿宋_GB2312" w:eastAsia="仿宋_GB2312"/>
      <w:sz w:val="32"/>
      <w:szCs w:val="32"/>
    </w:rPr>
  </w:style>
  <w:style w:type="paragraph" w:customStyle="1" w:styleId="aa">
    <w:name w:val="版记"/>
    <w:basedOn w:val="a"/>
    <w:next w:val="a"/>
    <w:link w:val="Char6"/>
    <w:uiPriority w:val="6"/>
    <w:qFormat/>
    <w:rsid w:val="001D1A11"/>
    <w:pPr>
      <w:pBdr>
        <w:top w:val="single" w:sz="6" w:space="1" w:color="000000"/>
        <w:bottom w:val="single" w:sz="6" w:space="1" w:color="000000"/>
      </w:pBdr>
      <w:adjustRightInd w:val="0"/>
      <w:snapToGrid w:val="0"/>
      <w:spacing w:line="580" w:lineRule="exact"/>
      <w:ind w:firstLineChars="100" w:firstLine="100"/>
    </w:pPr>
    <w:rPr>
      <w:rFonts w:ascii="仿宋_GB2312" w:eastAsia="仿宋_GB2312" w:hAnsi="Times New Roman"/>
      <w:kern w:val="0"/>
      <w:sz w:val="28"/>
      <w:szCs w:val="20"/>
    </w:rPr>
  </w:style>
  <w:style w:type="character" w:customStyle="1" w:styleId="Char6">
    <w:name w:val="版记 Char"/>
    <w:link w:val="aa"/>
    <w:uiPriority w:val="6"/>
    <w:rsid w:val="001D1A11"/>
    <w:rPr>
      <w:rFonts w:ascii="仿宋_GB2312" w:eastAsia="仿宋_GB2312"/>
      <w:sz w:val="28"/>
    </w:rPr>
  </w:style>
  <w:style w:type="paragraph" w:customStyle="1" w:styleId="ab">
    <w:name w:val="奇数页码"/>
    <w:basedOn w:val="a"/>
    <w:next w:val="a"/>
    <w:link w:val="Char7"/>
    <w:uiPriority w:val="4"/>
    <w:qFormat/>
    <w:rsid w:val="001D1A11"/>
    <w:pPr>
      <w:adjustRightInd w:val="0"/>
      <w:snapToGrid w:val="0"/>
      <w:ind w:right="284"/>
      <w:jc w:val="right"/>
    </w:pPr>
    <w:rPr>
      <w:rFonts w:ascii="宋体" w:hAnsi="宋体"/>
      <w:kern w:val="0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1D1A11"/>
    <w:rPr>
      <w:rFonts w:ascii="宋体" w:hAnsi="宋体"/>
      <w:sz w:val="28"/>
      <w:szCs w:val="18"/>
    </w:rPr>
  </w:style>
  <w:style w:type="paragraph" w:customStyle="1" w:styleId="ac">
    <w:name w:val="偶数页码"/>
    <w:basedOn w:val="a"/>
    <w:link w:val="Char8"/>
    <w:uiPriority w:val="5"/>
    <w:qFormat/>
    <w:rsid w:val="001D1A11"/>
    <w:pPr>
      <w:adjustRightInd w:val="0"/>
      <w:snapToGrid w:val="0"/>
      <w:ind w:left="284"/>
      <w:jc w:val="left"/>
    </w:pPr>
    <w:rPr>
      <w:rFonts w:ascii="宋体" w:hAnsi="宋体"/>
      <w:kern w:val="0"/>
      <w:sz w:val="28"/>
      <w:szCs w:val="32"/>
    </w:rPr>
  </w:style>
  <w:style w:type="character" w:customStyle="1" w:styleId="Char8">
    <w:name w:val="偶数页码 Char"/>
    <w:link w:val="ac"/>
    <w:uiPriority w:val="5"/>
    <w:qFormat/>
    <w:rsid w:val="001D1A11"/>
    <w:rPr>
      <w:rFonts w:ascii="宋体" w:hAnsi="宋体"/>
      <w:sz w:val="28"/>
      <w:szCs w:val="32"/>
    </w:rPr>
  </w:style>
  <w:style w:type="character" w:customStyle="1" w:styleId="1Char">
    <w:name w:val="标题 1 Char"/>
    <w:link w:val="1"/>
    <w:uiPriority w:val="4"/>
    <w:rsid w:val="001D1A1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1D1A11"/>
    <w:rPr>
      <w:rFonts w:ascii="楷体_GB2312" w:eastAsia="楷体_GB2312" w:hAnsi="Cambria" w:cstheme="majorBidi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1D1A1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1D1A11"/>
    <w:pPr>
      <w:adjustRightInd w:val="0"/>
      <w:snapToGrid w:val="0"/>
      <w:spacing w:line="580" w:lineRule="exact"/>
      <w:jc w:val="center"/>
    </w:pPr>
    <w:rPr>
      <w:rFonts w:ascii="楷体_GB2312" w:eastAsia="楷体_GB2312" w:hAnsi="Cambria" w:cstheme="majorBidi"/>
      <w:bCs/>
      <w:kern w:val="28"/>
      <w:sz w:val="32"/>
      <w:szCs w:val="32"/>
    </w:rPr>
  </w:style>
  <w:style w:type="character" w:customStyle="1" w:styleId="Char9">
    <w:name w:val="副标题 Char"/>
    <w:link w:val="ad"/>
    <w:uiPriority w:val="3"/>
    <w:qFormat/>
    <w:rsid w:val="001D1A11"/>
    <w:rPr>
      <w:rFonts w:ascii="楷体_GB2312" w:eastAsia="楷体_GB2312" w:hAnsi="Cambria" w:cstheme="majorBidi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2025-09-17T03:26:00Z</dcterms:created>
  <dcterms:modified xsi:type="dcterms:W3CDTF">2025-09-17T03:27:00Z</dcterms:modified>
</cp:coreProperties>
</file>