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E4" w:rsidRDefault="00A246E4" w:rsidP="00A246E4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037B25">
        <w:rPr>
          <w:rFonts w:ascii="方正小标宋简体" w:eastAsia="方正小标宋简体" w:hAnsi="宋体" w:hint="eastAsia"/>
          <w:sz w:val="36"/>
          <w:szCs w:val="36"/>
        </w:rPr>
        <w:t>市级困难残疾人生活补贴和重度残疾人</w:t>
      </w:r>
    </w:p>
    <w:p w:rsidR="00A246E4" w:rsidRDefault="00A246E4" w:rsidP="00A246E4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037B25">
        <w:rPr>
          <w:rFonts w:ascii="方正小标宋简体" w:eastAsia="方正小标宋简体" w:hAnsi="宋体" w:hint="eastAsia"/>
          <w:sz w:val="36"/>
          <w:szCs w:val="36"/>
        </w:rPr>
        <w:t>护理补贴资金</w:t>
      </w:r>
      <w:bookmarkStart w:id="0" w:name="_GoBack"/>
      <w:bookmarkEnd w:id="0"/>
      <w:r w:rsidRPr="00037B25">
        <w:rPr>
          <w:rFonts w:ascii="方正小标宋简体" w:eastAsia="方正小标宋简体" w:hAnsi="宋体" w:hint="eastAsia"/>
          <w:sz w:val="36"/>
          <w:szCs w:val="36"/>
        </w:rPr>
        <w:t>分配表</w:t>
      </w:r>
    </w:p>
    <w:p w:rsidR="00A246E4" w:rsidRPr="00037B25" w:rsidRDefault="00A246E4" w:rsidP="00A246E4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A246E4" w:rsidRPr="009E037B" w:rsidRDefault="00A246E4" w:rsidP="00A246E4">
      <w:pPr>
        <w:spacing w:line="600" w:lineRule="exact"/>
        <w:jc w:val="right"/>
        <w:rPr>
          <w:rFonts w:ascii="仿宋_GB2312" w:eastAsia="仿宋_GB2312" w:hAnsi="宋体" w:hint="eastAsia"/>
          <w:sz w:val="28"/>
          <w:szCs w:val="28"/>
        </w:rPr>
      </w:pPr>
      <w:r w:rsidRPr="009E037B">
        <w:rPr>
          <w:rFonts w:ascii="仿宋_GB2312" w:eastAsia="仿宋_GB2312" w:hAnsi="宋体" w:hint="eastAsia"/>
          <w:sz w:val="28"/>
          <w:szCs w:val="28"/>
        </w:rPr>
        <w:t>单位：万元</w:t>
      </w:r>
    </w:p>
    <w:tbl>
      <w:tblPr>
        <w:tblW w:w="8136" w:type="dxa"/>
        <w:tblInd w:w="108" w:type="dxa"/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2034"/>
      </w:tblGrid>
      <w:tr w:rsidR="00A246E4" w:rsidRPr="00A246E4" w:rsidTr="0070711A">
        <w:trPr>
          <w:trHeight w:val="574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区县/项目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6E4" w:rsidRPr="00A246E4" w:rsidRDefault="00A246E4" w:rsidP="0070711A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6E4" w:rsidRPr="00A246E4" w:rsidRDefault="00A246E4" w:rsidP="0070711A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困难残疾人生活补贴</w:t>
            </w:r>
          </w:p>
        </w:tc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46E4" w:rsidRPr="00A246E4" w:rsidRDefault="00A246E4" w:rsidP="0070711A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重度残疾人护理补贴</w:t>
            </w:r>
          </w:p>
        </w:tc>
      </w:tr>
      <w:tr w:rsidR="00A246E4" w:rsidRPr="00A246E4" w:rsidTr="0070711A">
        <w:trPr>
          <w:trHeight w:val="624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6E4" w:rsidRPr="00A246E4" w:rsidRDefault="00A246E4" w:rsidP="007071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6E4" w:rsidRPr="00A246E4" w:rsidRDefault="00A246E4" w:rsidP="007071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6E4" w:rsidRPr="00A246E4" w:rsidRDefault="00A246E4" w:rsidP="007071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46E4" w:rsidRPr="00A246E4" w:rsidRDefault="00A246E4" w:rsidP="0070711A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五通桥区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沙湾区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金口河区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246E4" w:rsidRPr="00A246E4" w:rsidTr="0070711A">
        <w:trPr>
          <w:trHeight w:val="188"/>
        </w:trPr>
        <w:tc>
          <w:tcPr>
            <w:tcW w:w="2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乐山</w:t>
            </w:r>
            <w:r w:rsidRPr="00A246E4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46E4" w:rsidRPr="00A246E4" w:rsidRDefault="00A246E4" w:rsidP="0070711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A246E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AB155E" w:rsidRDefault="00AB155E"/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E4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246E4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2023-04-21T01:22:00Z</dcterms:created>
  <dcterms:modified xsi:type="dcterms:W3CDTF">2023-04-21T01:23:00Z</dcterms:modified>
</cp:coreProperties>
</file>