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AB525">
      <w:pPr>
        <w:spacing w:line="680" w:lineRule="exact"/>
        <w:jc w:val="left"/>
        <w:rPr>
          <w:rFonts w:ascii="黑体" w:hAnsi="黑体" w:eastAsia="黑体"/>
          <w:sz w:val="32"/>
          <w:szCs w:val="32"/>
        </w:rPr>
      </w:pPr>
      <w:r>
        <w:rPr>
          <w:rFonts w:hint="eastAsia" w:ascii="黑体" w:hAnsi="黑体" w:eastAsia="黑体"/>
          <w:sz w:val="32"/>
          <w:szCs w:val="32"/>
        </w:rPr>
        <w:t>附件１</w:t>
      </w:r>
    </w:p>
    <w:p w14:paraId="20477876">
      <w:pPr>
        <w:spacing w:line="68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谈判申请报名表</w:t>
      </w:r>
    </w:p>
    <w:p w14:paraId="76E16A8B">
      <w:pPr>
        <w:spacing w:line="580" w:lineRule="exact"/>
        <w:jc w:val="left"/>
        <w:rPr>
          <w:rFonts w:ascii="仿宋_GB2312" w:hAnsi="仿宋" w:eastAsia="仿宋_GB2312"/>
          <w:sz w:val="32"/>
          <w:szCs w:val="32"/>
        </w:rPr>
      </w:pPr>
    </w:p>
    <w:p w14:paraId="54F54D91">
      <w:pPr>
        <w:spacing w:line="580" w:lineRule="exact"/>
        <w:jc w:val="left"/>
        <w:rPr>
          <w:rFonts w:ascii="仿宋_GB2312" w:hAnsi="仿宋" w:eastAsia="仿宋_GB2312"/>
          <w:sz w:val="32"/>
          <w:szCs w:val="32"/>
        </w:rPr>
      </w:pPr>
      <w:r>
        <w:rPr>
          <w:rFonts w:hint="eastAsia" w:ascii="仿宋_GB2312" w:hAnsi="仿宋" w:eastAsia="仿宋_GB2312"/>
          <w:sz w:val="32"/>
          <w:szCs w:val="32"/>
        </w:rPr>
        <w:t>峨眉山</w:t>
      </w:r>
      <w:r>
        <w:rPr>
          <w:rFonts w:hint="eastAsia" w:ascii="仿宋_GB2312" w:hAnsi="仿宋" w:eastAsia="仿宋_GB2312"/>
          <w:sz w:val="32"/>
          <w:szCs w:val="32"/>
          <w:lang w:eastAsia="zh-CN"/>
        </w:rPr>
        <w:t>大道置业发展有限公司</w:t>
      </w:r>
      <w:bookmarkStart w:id="0" w:name="_GoBack"/>
      <w:bookmarkEnd w:id="0"/>
      <w:r>
        <w:rPr>
          <w:rFonts w:hint="eastAsia" w:ascii="仿宋_GB2312" w:hAnsi="仿宋" w:eastAsia="仿宋_GB2312"/>
          <w:sz w:val="32"/>
          <w:szCs w:val="32"/>
        </w:rPr>
        <w:t>：</w:t>
      </w:r>
    </w:p>
    <w:p w14:paraId="660726ED">
      <w:pPr>
        <w:spacing w:line="580" w:lineRule="exact"/>
        <w:ind w:firstLine="630"/>
        <w:jc w:val="left"/>
        <w:rPr>
          <w:rFonts w:ascii="仿宋_GB2312" w:hAnsi="仿宋" w:eastAsia="仿宋_GB2312"/>
          <w:sz w:val="32"/>
          <w:szCs w:val="32"/>
          <w:u w:val="single"/>
        </w:rPr>
      </w:pPr>
      <w:r>
        <w:rPr>
          <w:rFonts w:hint="eastAsia" w:ascii="仿宋_GB2312" w:hAnsi="仿宋" w:eastAsia="仿宋_GB2312"/>
          <w:sz w:val="32"/>
          <w:szCs w:val="32"/>
        </w:rPr>
        <w:t>兹授权</w:t>
      </w:r>
      <w:r>
        <w:rPr>
          <w:rFonts w:hint="eastAsia" w:ascii="仿宋_GB2312" w:hAnsi="仿宋" w:eastAsia="仿宋_GB2312"/>
          <w:sz w:val="32"/>
          <w:szCs w:val="32"/>
          <w:u w:val="single"/>
        </w:rPr>
        <w:t xml:space="preserve">        </w:t>
      </w:r>
      <w:r>
        <w:rPr>
          <w:rFonts w:hint="eastAsia" w:ascii="仿宋_GB2312" w:hAnsi="仿宋" w:eastAsia="仿宋_GB2312"/>
          <w:sz w:val="32"/>
          <w:szCs w:val="32"/>
        </w:rPr>
        <w:t>同志（联系电话：</w:t>
      </w:r>
      <w:r>
        <w:rPr>
          <w:rFonts w:hint="eastAsia" w:ascii="仿宋_GB2312" w:hAnsi="仿宋" w:eastAsia="仿宋_GB2312"/>
          <w:sz w:val="32"/>
          <w:szCs w:val="32"/>
          <w:u w:val="single"/>
        </w:rPr>
        <w:t xml:space="preserve">         </w:t>
      </w:r>
      <w:r>
        <w:rPr>
          <w:rFonts w:hint="eastAsia" w:ascii="仿宋_GB2312" w:hAnsi="仿宋" w:eastAsia="仿宋_GB2312"/>
          <w:sz w:val="32"/>
          <w:szCs w:val="32"/>
        </w:rPr>
        <w:t>），代表</w:t>
      </w:r>
      <w:r>
        <w:rPr>
          <w:rFonts w:hint="eastAsia" w:ascii="仿宋_GB2312" w:hAnsi="仿宋" w:eastAsia="仿宋_GB2312"/>
          <w:sz w:val="32"/>
          <w:szCs w:val="32"/>
          <w:u w:val="single"/>
        </w:rPr>
        <w:t xml:space="preserve">     </w:t>
      </w:r>
    </w:p>
    <w:p w14:paraId="3848741F">
      <w:pPr>
        <w:spacing w:line="580" w:lineRule="exact"/>
        <w:jc w:val="left"/>
        <w:rPr>
          <w:rFonts w:ascii="仿宋_GB2312" w:hAnsi="仿宋" w:eastAsia="仿宋_GB2312"/>
          <w:sz w:val="32"/>
          <w:szCs w:val="32"/>
          <w:u w:val="single"/>
        </w:rPr>
      </w:pPr>
      <w:r>
        <w:rPr>
          <w:rFonts w:hint="eastAsia" w:ascii="仿宋_GB2312" w:hAnsi="仿宋" w:eastAsia="仿宋_GB2312"/>
          <w:sz w:val="32"/>
          <w:szCs w:val="32"/>
          <w:u w:val="single"/>
        </w:rPr>
        <w:t xml:space="preserve">                </w:t>
      </w:r>
      <w:r>
        <w:rPr>
          <w:rFonts w:hint="eastAsia" w:ascii="仿宋_GB2312" w:hAnsi="仿宋" w:eastAsia="仿宋_GB2312"/>
          <w:sz w:val="32"/>
          <w:szCs w:val="32"/>
        </w:rPr>
        <w:t>（单位全称）参加贵单位组织的</w:t>
      </w:r>
      <w:r>
        <w:rPr>
          <w:rFonts w:hint="eastAsia" w:ascii="仿宋_GB2312" w:hAnsi="仿宋" w:eastAsia="仿宋_GB2312"/>
          <w:sz w:val="32"/>
          <w:szCs w:val="32"/>
          <w:u w:val="single"/>
        </w:rPr>
        <w:t xml:space="preserve">           </w:t>
      </w:r>
    </w:p>
    <w:p w14:paraId="139D4529">
      <w:pPr>
        <w:spacing w:line="580" w:lineRule="exact"/>
        <w:jc w:val="left"/>
        <w:rPr>
          <w:rFonts w:ascii="仿宋_GB2312" w:hAnsi="仿宋" w:eastAsia="仿宋_GB2312"/>
          <w:sz w:val="32"/>
          <w:szCs w:val="32"/>
        </w:rPr>
      </w:pPr>
      <w:r>
        <w:rPr>
          <w:rFonts w:hint="eastAsia" w:ascii="仿宋_GB2312" w:hAnsi="仿宋" w:eastAsia="仿宋_GB2312"/>
          <w:sz w:val="32"/>
          <w:szCs w:val="32"/>
          <w:u w:val="single"/>
        </w:rPr>
        <w:t xml:space="preserve">                </w:t>
      </w:r>
      <w:r>
        <w:rPr>
          <w:rFonts w:hint="eastAsia" w:ascii="仿宋_GB2312" w:hAnsi="仿宋" w:eastAsia="仿宋_GB2312"/>
          <w:sz w:val="32"/>
          <w:szCs w:val="32"/>
        </w:rPr>
        <w:t>（项目名称），被授权人在本次谈判报名中所签署的一切文件和处理一切有关事宜我单位均予承认，所产生的法律后果均由我单位自行承担。</w:t>
      </w:r>
    </w:p>
    <w:p w14:paraId="567F2138">
      <w:pPr>
        <w:spacing w:line="580" w:lineRule="exact"/>
        <w:ind w:firstLine="645"/>
        <w:jc w:val="left"/>
        <w:rPr>
          <w:rFonts w:ascii="仿宋_GB2312" w:hAnsi="仿宋" w:eastAsia="仿宋_GB2312"/>
          <w:sz w:val="32"/>
          <w:szCs w:val="32"/>
        </w:rPr>
      </w:pPr>
      <w:r>
        <w:rPr>
          <w:rFonts w:hint="eastAsia" w:ascii="仿宋_GB2312" w:hAnsi="仿宋" w:eastAsia="仿宋_GB2312"/>
          <w:sz w:val="32"/>
          <w:szCs w:val="32"/>
        </w:rPr>
        <w:t>被授权人无转委托权，特此委托。</w:t>
      </w:r>
    </w:p>
    <w:p w14:paraId="4D114AB4">
      <w:pPr>
        <w:spacing w:line="580" w:lineRule="exact"/>
        <w:ind w:firstLine="645"/>
        <w:jc w:val="left"/>
        <w:rPr>
          <w:rFonts w:ascii="仿宋_GB2312" w:hAnsi="仿宋" w:eastAsia="仿宋_GB2312"/>
          <w:sz w:val="32"/>
          <w:szCs w:val="32"/>
        </w:rPr>
      </w:pPr>
    </w:p>
    <w:p w14:paraId="5D829DB6">
      <w:pPr>
        <w:spacing w:line="580" w:lineRule="exact"/>
        <w:ind w:firstLine="645"/>
        <w:jc w:val="left"/>
        <w:rPr>
          <w:rFonts w:ascii="仿宋_GB2312" w:hAnsi="仿宋" w:eastAsia="仿宋_GB2312"/>
          <w:sz w:val="32"/>
          <w:szCs w:val="32"/>
        </w:rPr>
      </w:pPr>
      <w:r>
        <w:rPr>
          <w:rFonts w:hint="eastAsia" w:ascii="仿宋_GB2312" w:hAnsi="仿宋" w:eastAsia="仿宋_GB2312"/>
          <w:sz w:val="32"/>
          <w:szCs w:val="32"/>
        </w:rPr>
        <w:t>附件： 1、企业营业执照复印件（加盖公章）</w:t>
      </w:r>
    </w:p>
    <w:p w14:paraId="3C8D0D4C">
      <w:pPr>
        <w:spacing w:line="580" w:lineRule="exact"/>
        <w:ind w:firstLine="645"/>
        <w:jc w:val="left"/>
        <w:rPr>
          <w:rFonts w:ascii="仿宋_GB2312" w:hAnsi="仿宋" w:eastAsia="仿宋_GB2312"/>
          <w:sz w:val="32"/>
          <w:szCs w:val="32"/>
        </w:rPr>
      </w:pPr>
      <w:r>
        <w:rPr>
          <w:rFonts w:hint="eastAsia" w:ascii="仿宋_GB2312" w:hAnsi="仿宋" w:eastAsia="仿宋_GB2312"/>
          <w:sz w:val="32"/>
          <w:szCs w:val="32"/>
        </w:rPr>
        <w:t xml:space="preserve">       </w:t>
      </w:r>
      <w:r>
        <w:rPr>
          <w:rFonts w:ascii="仿宋_GB2312" w:hAnsi="仿宋" w:eastAsia="仿宋_GB2312"/>
          <w:sz w:val="32"/>
          <w:szCs w:val="32"/>
        </w:rPr>
        <w:t>2</w:t>
      </w:r>
      <w:r>
        <w:rPr>
          <w:rFonts w:hint="eastAsia" w:ascii="仿宋_GB2312" w:hAnsi="仿宋" w:eastAsia="仿宋_GB2312"/>
          <w:sz w:val="32"/>
          <w:szCs w:val="32"/>
        </w:rPr>
        <w:t>、法定代表人身份证复印件（加盖公章）</w:t>
      </w:r>
    </w:p>
    <w:p w14:paraId="534675EB">
      <w:pPr>
        <w:spacing w:line="580" w:lineRule="exact"/>
        <w:ind w:firstLine="645"/>
        <w:jc w:val="left"/>
        <w:rPr>
          <w:rFonts w:ascii="仿宋_GB2312" w:hAnsi="仿宋" w:eastAsia="仿宋_GB2312"/>
          <w:sz w:val="32"/>
          <w:szCs w:val="32"/>
        </w:rPr>
      </w:pPr>
      <w:r>
        <w:rPr>
          <w:rFonts w:hint="eastAsia" w:ascii="仿宋_GB2312" w:hAnsi="仿宋" w:eastAsia="仿宋_GB2312"/>
          <w:sz w:val="32"/>
          <w:szCs w:val="32"/>
        </w:rPr>
        <w:t xml:space="preserve">       </w:t>
      </w:r>
      <w:r>
        <w:rPr>
          <w:rFonts w:ascii="仿宋_GB2312" w:hAnsi="仿宋" w:eastAsia="仿宋_GB2312"/>
          <w:sz w:val="32"/>
          <w:szCs w:val="32"/>
        </w:rPr>
        <w:t>3</w:t>
      </w:r>
      <w:r>
        <w:rPr>
          <w:rFonts w:hint="eastAsia" w:ascii="仿宋_GB2312" w:hAnsi="仿宋" w:eastAsia="仿宋_GB2312"/>
          <w:sz w:val="32"/>
          <w:szCs w:val="32"/>
        </w:rPr>
        <w:t>、被授权委托人身份证复印件（加盖公章）</w:t>
      </w:r>
    </w:p>
    <w:p w14:paraId="015D4E69">
      <w:pPr>
        <w:spacing w:line="58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 xml:space="preserve">               </w:t>
      </w:r>
    </w:p>
    <w:p w14:paraId="543CAC44">
      <w:pPr>
        <w:spacing w:line="58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 xml:space="preserve">     </w:t>
      </w:r>
    </w:p>
    <w:p w14:paraId="2CDD89C9">
      <w:pPr>
        <w:spacing w:line="580" w:lineRule="exact"/>
        <w:ind w:firstLine="3840" w:firstLineChars="1200"/>
        <w:jc w:val="left"/>
        <w:rPr>
          <w:rFonts w:ascii="仿宋_GB2312" w:hAnsi="仿宋" w:eastAsia="仿宋_GB2312"/>
          <w:sz w:val="32"/>
          <w:szCs w:val="32"/>
        </w:rPr>
      </w:pPr>
      <w:r>
        <w:rPr>
          <w:rFonts w:hint="eastAsia" w:ascii="仿宋_GB2312" w:hAnsi="仿宋" w:eastAsia="仿宋_GB2312"/>
          <w:sz w:val="32"/>
          <w:szCs w:val="32"/>
        </w:rPr>
        <w:t xml:space="preserve"> 单位名称：</w:t>
      </w:r>
      <w:r>
        <w:rPr>
          <w:rFonts w:hint="eastAsia" w:ascii="仿宋_GB2312" w:hAnsi="仿宋" w:eastAsia="仿宋_GB2312"/>
          <w:sz w:val="32"/>
          <w:szCs w:val="32"/>
          <w:u w:val="single"/>
        </w:rPr>
        <w:t xml:space="preserve">          </w:t>
      </w:r>
      <w:r>
        <w:rPr>
          <w:rFonts w:hint="eastAsia" w:ascii="仿宋_GB2312" w:hAnsi="仿宋" w:eastAsia="仿宋_GB2312"/>
          <w:sz w:val="32"/>
          <w:szCs w:val="32"/>
        </w:rPr>
        <w:t>（加盖公章）</w:t>
      </w:r>
    </w:p>
    <w:p w14:paraId="1034C1F1">
      <w:pPr>
        <w:spacing w:line="580" w:lineRule="exact"/>
        <w:ind w:firstLine="640" w:firstLineChars="200"/>
        <w:jc w:val="left"/>
        <w:rPr>
          <w:rFonts w:ascii="仿宋_GB2312" w:hAnsi="仿宋" w:eastAsia="仿宋_GB2312"/>
          <w:sz w:val="32"/>
          <w:szCs w:val="32"/>
          <w:u w:val="single"/>
        </w:rPr>
      </w:pPr>
      <w:r>
        <w:rPr>
          <w:rFonts w:hint="eastAsia" w:ascii="仿宋_GB2312" w:hAnsi="仿宋" w:eastAsia="仿宋_GB2312"/>
          <w:sz w:val="32"/>
          <w:szCs w:val="32"/>
        </w:rPr>
        <w:t xml:space="preserve">                     法定代表人：</w:t>
      </w:r>
      <w:r>
        <w:rPr>
          <w:rFonts w:hint="eastAsia" w:ascii="仿宋_GB2312" w:hAnsi="仿宋" w:eastAsia="仿宋_GB2312"/>
          <w:sz w:val="32"/>
          <w:szCs w:val="32"/>
          <w:u w:val="single"/>
        </w:rPr>
        <w:t xml:space="preserve">       </w:t>
      </w:r>
    </w:p>
    <w:p w14:paraId="7720D89C">
      <w:pPr>
        <w:spacing w:line="58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 xml:space="preserve">                                      年   月   日</w:t>
      </w:r>
    </w:p>
    <w:p w14:paraId="64ABA6FD">
      <w:pPr>
        <w:spacing w:line="580" w:lineRule="exact"/>
        <w:ind w:firstLine="560" w:firstLineChars="200"/>
        <w:jc w:val="left"/>
        <w:rPr>
          <w:rFonts w:ascii="仿宋_GB2312" w:hAnsi="仿宋" w:eastAsia="仿宋_GB2312"/>
          <w:sz w:val="28"/>
          <w:szCs w:val="28"/>
        </w:rPr>
      </w:pPr>
    </w:p>
    <w:p w14:paraId="77295565">
      <w:pPr>
        <w:spacing w:line="58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 xml:space="preserve">备注： </w:t>
      </w:r>
    </w:p>
    <w:p w14:paraId="2176C8E0">
      <w:pPr>
        <w:spacing w:line="58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 xml:space="preserve">1、附件与谈判申请报名表一并提交，否则视为报名无效 </w:t>
      </w:r>
    </w:p>
    <w:p w14:paraId="33DD8C7A">
      <w:pPr>
        <w:spacing w:line="58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2、参加谈判单位应在谈判前10分钟到达谈判现场</w:t>
      </w:r>
    </w:p>
    <w:p w14:paraId="7D6BE040">
      <w:pPr>
        <w:spacing w:line="58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3、报名及谈判现场,业主不提供任何资料，谈判所需资料见乐山市委市政府政务网站（网址：</w:t>
      </w:r>
      <w:r>
        <w:fldChar w:fldCharType="begin"/>
      </w:r>
      <w:r>
        <w:instrText xml:space="preserve"> HYPERLINK "http://emsjq.leshan.gov.cn/" </w:instrText>
      </w:r>
      <w:r>
        <w:fldChar w:fldCharType="separate"/>
      </w:r>
      <w:r>
        <w:rPr>
          <w:rFonts w:ascii="仿宋_GB2312" w:hAnsi="仿宋" w:eastAsia="仿宋_GB2312"/>
          <w:sz w:val="28"/>
          <w:szCs w:val="28"/>
        </w:rPr>
        <w:t>http://</w:t>
      </w:r>
      <w:r>
        <w:rPr>
          <w:rFonts w:ascii="仿宋" w:hAnsi="仿宋" w:eastAsia="仿宋"/>
          <w:b/>
          <w:sz w:val="24"/>
        </w:rPr>
        <w:t xml:space="preserve"> leshan.gov.cn</w:t>
      </w:r>
      <w:r>
        <w:rPr>
          <w:rFonts w:ascii="仿宋_GB2312" w:hAnsi="仿宋" w:eastAsia="仿宋_GB2312"/>
          <w:sz w:val="28"/>
          <w:szCs w:val="28"/>
        </w:rPr>
        <w:t xml:space="preserve"> /</w:t>
      </w:r>
      <w:r>
        <w:rPr>
          <w:rFonts w:ascii="仿宋_GB2312" w:hAnsi="仿宋" w:eastAsia="仿宋_GB2312"/>
          <w:sz w:val="28"/>
          <w:szCs w:val="28"/>
        </w:rPr>
        <w:fldChar w:fldCharType="end"/>
      </w:r>
      <w:r>
        <w:rPr>
          <w:rFonts w:hint="eastAsia" w:ascii="仿宋_GB2312" w:hAnsi="仿宋" w:eastAsia="仿宋_GB2312"/>
          <w:sz w:val="28"/>
          <w:szCs w:val="28"/>
        </w:rPr>
        <w:t>）</w:t>
      </w:r>
    </w:p>
    <w:sectPr>
      <w:pgSz w:w="11906" w:h="16838"/>
      <w:pgMar w:top="2041" w:right="1531" w:bottom="2041"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hZDkxZDY4MDBkNmUzOTMyYmMzZjQzZTBkNDIxMGEifQ=="/>
  </w:docVars>
  <w:rsids>
    <w:rsidRoot w:val="008C5781"/>
    <w:rsid w:val="00016F85"/>
    <w:rsid w:val="000549D4"/>
    <w:rsid w:val="00161449"/>
    <w:rsid w:val="00193CC5"/>
    <w:rsid w:val="001F63A4"/>
    <w:rsid w:val="0026093B"/>
    <w:rsid w:val="00264D05"/>
    <w:rsid w:val="00371BB3"/>
    <w:rsid w:val="004717E6"/>
    <w:rsid w:val="004A4892"/>
    <w:rsid w:val="0057684A"/>
    <w:rsid w:val="0059119C"/>
    <w:rsid w:val="00643618"/>
    <w:rsid w:val="006A57D4"/>
    <w:rsid w:val="006F2D73"/>
    <w:rsid w:val="008B6EF9"/>
    <w:rsid w:val="008C5781"/>
    <w:rsid w:val="009253FE"/>
    <w:rsid w:val="00950281"/>
    <w:rsid w:val="009719A3"/>
    <w:rsid w:val="009D0855"/>
    <w:rsid w:val="009D5242"/>
    <w:rsid w:val="00A17545"/>
    <w:rsid w:val="00A4593E"/>
    <w:rsid w:val="00A56908"/>
    <w:rsid w:val="00A710AB"/>
    <w:rsid w:val="00A77A7D"/>
    <w:rsid w:val="00AB1D4D"/>
    <w:rsid w:val="00AB291E"/>
    <w:rsid w:val="00B679B9"/>
    <w:rsid w:val="00C44673"/>
    <w:rsid w:val="00C5180B"/>
    <w:rsid w:val="00C832BD"/>
    <w:rsid w:val="00D03C81"/>
    <w:rsid w:val="00D44F06"/>
    <w:rsid w:val="00D51F12"/>
    <w:rsid w:val="00DA2C07"/>
    <w:rsid w:val="00DA6D78"/>
    <w:rsid w:val="00E30369"/>
    <w:rsid w:val="00E77086"/>
    <w:rsid w:val="00F632E3"/>
    <w:rsid w:val="00F82321"/>
    <w:rsid w:val="00F909AB"/>
    <w:rsid w:val="00FB116E"/>
    <w:rsid w:val="24C87957"/>
    <w:rsid w:val="286102AD"/>
    <w:rsid w:val="2B283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Hyperlink"/>
    <w:basedOn w:val="5"/>
    <w:semiHidden/>
    <w:unhideWhenUsed/>
    <w:qFormat/>
    <w:uiPriority w:val="99"/>
    <w:rPr>
      <w:color w:val="0000FF"/>
      <w:u w:val="single"/>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298</Words>
  <Characters>317</Characters>
  <Lines>4</Lines>
  <Paragraphs>1</Paragraphs>
  <TotalTime>11</TotalTime>
  <ScaleCrop>false</ScaleCrop>
  <LinksUpToDate>false</LinksUpToDate>
  <CharactersWithSpaces>504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2025-12-08T01:31:00Z</dcterms:created>
  <dc:creator>Administrator</dc:creator>
  <cp:lastModifiedBy>林浒</cp:lastModifiedBy>
  <cp:lastPrinted>2019-04-11T09:36:00Z</cp:lastPrinted>
  <dcterms:modified xsi:type="dcterms:W3CDTF">2026-01-04T02:42:30Z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7F2298B8357548B9B5D29CB1FC5C8B78_13</vt:lpwstr>
  </property>
</Properties>
</file>