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8C3C8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关于乐山市中心城区通江片区控制性详细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规划TJ(C)-06-b号地块规划调整的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公告</w:t>
      </w:r>
    </w:p>
    <w:p w14:paraId="149DF972">
      <w:pPr>
        <w:spacing w:line="52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</w:p>
    <w:p w14:paraId="2B1C60C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日，乐山市人民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政府批准同意《关于审定〈乐山市中心城区通江片区控制性详细规划TJ(C)-06-b号地块规划调整论证（送审稿）〉的请示》（乐府常定〔2025〕165号）。按照《中华人民共和国城乡规划法》《四川省城乡规划条例》等相关规定，现将TJ(C)-06-b号地块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规划调整内容予以公布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（详见附件）。</w:t>
      </w:r>
    </w:p>
    <w:p w14:paraId="04D1C749">
      <w:pPr>
        <w:ind w:firstLine="645"/>
        <w:jc w:val="left"/>
        <w:rPr>
          <w:rFonts w:ascii="仿宋_GB2312" w:hAnsi="宋体" w:eastAsia="仿宋_GB2312" w:cs="宋体"/>
          <w:color w:val="424242"/>
          <w:kern w:val="0"/>
          <w:sz w:val="32"/>
          <w:szCs w:val="32"/>
        </w:rPr>
      </w:pPr>
    </w:p>
    <w:p w14:paraId="0474D5E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700" w:lineRule="exact"/>
        <w:ind w:left="1717" w:leftChars="298" w:hanging="1091" w:hangingChars="341"/>
        <w:jc w:val="left"/>
        <w:textAlignment w:val="auto"/>
        <w:outlineLvl w:val="2"/>
        <w:rPr>
          <w:rFonts w:hint="eastAsia" w:ascii="仿宋_GB2312" w:eastAsia="仿宋_GB2312" w:cs="仿宋_GB2312" w:hAnsiTheme="minorHAnsi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val="en-US" w:eastAsia="zh-CN"/>
        </w:rPr>
        <w:t>乐山市中心城区通江片区控制性详细规划TJ(C)-06-b号地块规划图则调整</w:t>
      </w:r>
      <w:r>
        <w:rPr>
          <w:rFonts w:hint="eastAsia" w:ascii="仿宋_GB2312" w:hAnsi="宋体" w:eastAsia="仿宋_GB2312" w:cs="宋体"/>
          <w:color w:val="424242"/>
          <w:kern w:val="0"/>
          <w:sz w:val="32"/>
          <w:szCs w:val="32"/>
          <w:lang w:eastAsia="zh-CN"/>
        </w:rPr>
        <w:t>前后</w:t>
      </w:r>
    </w:p>
    <w:p w14:paraId="7030B106">
      <w:pPr>
        <w:widowControl/>
        <w:spacing w:line="700" w:lineRule="exact"/>
        <w:ind w:left="1442" w:leftChars="548" w:hanging="291" w:hangingChars="91"/>
        <w:jc w:val="left"/>
        <w:outlineLvl w:val="2"/>
        <w:rPr>
          <w:rFonts w:ascii="仿宋_GB2312" w:eastAsia="仿宋_GB2312" w:cs="仿宋_GB2312" w:hAnsiTheme="minorHAnsi"/>
          <w:kern w:val="0"/>
          <w:sz w:val="32"/>
          <w:szCs w:val="32"/>
        </w:rPr>
      </w:pPr>
    </w:p>
    <w:p w14:paraId="4E5377F4">
      <w:pPr>
        <w:widowControl/>
        <w:spacing w:line="700" w:lineRule="exact"/>
        <w:ind w:left="1717" w:leftChars="298" w:hanging="1091" w:hangingChars="341"/>
        <w:jc w:val="left"/>
        <w:outlineLvl w:val="2"/>
        <w:rPr>
          <w:rFonts w:ascii="仿宋_GB2312" w:hAnsi="宋体" w:eastAsia="仿宋_GB2312" w:cs="宋体"/>
          <w:color w:val="424242"/>
          <w:kern w:val="0"/>
          <w:sz w:val="32"/>
          <w:szCs w:val="32"/>
        </w:rPr>
      </w:pPr>
    </w:p>
    <w:p w14:paraId="67CA6F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RkOTg3MjU1MGRiYWI2MTVhN2Q4YTE5YjM5ZWI1ZjgifQ=="/>
  </w:docVars>
  <w:rsids>
    <w:rsidRoot w:val="004567ED"/>
    <w:rsid w:val="000037AE"/>
    <w:rsid w:val="00010441"/>
    <w:rsid w:val="000565F4"/>
    <w:rsid w:val="00061D28"/>
    <w:rsid w:val="0008296F"/>
    <w:rsid w:val="00097055"/>
    <w:rsid w:val="000A6FBB"/>
    <w:rsid w:val="000E71A5"/>
    <w:rsid w:val="000F0746"/>
    <w:rsid w:val="00107089"/>
    <w:rsid w:val="00142C78"/>
    <w:rsid w:val="00162BE4"/>
    <w:rsid w:val="0017133F"/>
    <w:rsid w:val="001831C4"/>
    <w:rsid w:val="001A3288"/>
    <w:rsid w:val="001B62A1"/>
    <w:rsid w:val="001B7509"/>
    <w:rsid w:val="001E26FC"/>
    <w:rsid w:val="00235393"/>
    <w:rsid w:val="0027307A"/>
    <w:rsid w:val="002A650D"/>
    <w:rsid w:val="002A6F39"/>
    <w:rsid w:val="002C7D76"/>
    <w:rsid w:val="00307519"/>
    <w:rsid w:val="00307B6D"/>
    <w:rsid w:val="003B60E9"/>
    <w:rsid w:val="00425828"/>
    <w:rsid w:val="004567ED"/>
    <w:rsid w:val="004569DC"/>
    <w:rsid w:val="0048082E"/>
    <w:rsid w:val="004F28FA"/>
    <w:rsid w:val="004F7088"/>
    <w:rsid w:val="00502D49"/>
    <w:rsid w:val="00533F14"/>
    <w:rsid w:val="005528C1"/>
    <w:rsid w:val="005768C5"/>
    <w:rsid w:val="005B3937"/>
    <w:rsid w:val="005B3E0F"/>
    <w:rsid w:val="005B47D4"/>
    <w:rsid w:val="005F6E82"/>
    <w:rsid w:val="00623150"/>
    <w:rsid w:val="00645CCD"/>
    <w:rsid w:val="00661CC3"/>
    <w:rsid w:val="006839E9"/>
    <w:rsid w:val="00696CD4"/>
    <w:rsid w:val="006B0A78"/>
    <w:rsid w:val="006D3CAE"/>
    <w:rsid w:val="006E12FB"/>
    <w:rsid w:val="006F1FC9"/>
    <w:rsid w:val="00702398"/>
    <w:rsid w:val="007317AB"/>
    <w:rsid w:val="00784007"/>
    <w:rsid w:val="007C0CBB"/>
    <w:rsid w:val="007C6895"/>
    <w:rsid w:val="007D7497"/>
    <w:rsid w:val="00803222"/>
    <w:rsid w:val="00811E20"/>
    <w:rsid w:val="0081396E"/>
    <w:rsid w:val="008264E6"/>
    <w:rsid w:val="00880C66"/>
    <w:rsid w:val="008A511C"/>
    <w:rsid w:val="008C1B5A"/>
    <w:rsid w:val="008D1DE0"/>
    <w:rsid w:val="008E1816"/>
    <w:rsid w:val="008F0EA7"/>
    <w:rsid w:val="008F48FF"/>
    <w:rsid w:val="00905849"/>
    <w:rsid w:val="00951427"/>
    <w:rsid w:val="00993557"/>
    <w:rsid w:val="00996552"/>
    <w:rsid w:val="00A11622"/>
    <w:rsid w:val="00A31B17"/>
    <w:rsid w:val="00A72EE6"/>
    <w:rsid w:val="00A74038"/>
    <w:rsid w:val="00A83425"/>
    <w:rsid w:val="00A97007"/>
    <w:rsid w:val="00AA15FB"/>
    <w:rsid w:val="00AA697F"/>
    <w:rsid w:val="00B014FE"/>
    <w:rsid w:val="00B204A0"/>
    <w:rsid w:val="00B443B4"/>
    <w:rsid w:val="00B91F3A"/>
    <w:rsid w:val="00B94CE4"/>
    <w:rsid w:val="00C4026E"/>
    <w:rsid w:val="00C40D20"/>
    <w:rsid w:val="00C477B6"/>
    <w:rsid w:val="00C47D81"/>
    <w:rsid w:val="00C50F05"/>
    <w:rsid w:val="00C52CB5"/>
    <w:rsid w:val="00CE0CB8"/>
    <w:rsid w:val="00CF41B7"/>
    <w:rsid w:val="00D37C72"/>
    <w:rsid w:val="00D43A8F"/>
    <w:rsid w:val="00D56836"/>
    <w:rsid w:val="00D77A67"/>
    <w:rsid w:val="00D911C7"/>
    <w:rsid w:val="00DB5DFF"/>
    <w:rsid w:val="00DE382C"/>
    <w:rsid w:val="00DF2525"/>
    <w:rsid w:val="00E836BA"/>
    <w:rsid w:val="00F129FE"/>
    <w:rsid w:val="00F24942"/>
    <w:rsid w:val="00F32863"/>
    <w:rsid w:val="00F448B6"/>
    <w:rsid w:val="00F51FCA"/>
    <w:rsid w:val="00F548E1"/>
    <w:rsid w:val="00F63BC0"/>
    <w:rsid w:val="00F83156"/>
    <w:rsid w:val="00F85EA5"/>
    <w:rsid w:val="00FC684B"/>
    <w:rsid w:val="070025E0"/>
    <w:rsid w:val="14045C45"/>
    <w:rsid w:val="17044BBF"/>
    <w:rsid w:val="29C77C98"/>
    <w:rsid w:val="37B826F2"/>
    <w:rsid w:val="40BC26A4"/>
    <w:rsid w:val="42987DE2"/>
    <w:rsid w:val="453A7AAC"/>
    <w:rsid w:val="4DDE28A4"/>
    <w:rsid w:val="562327DB"/>
    <w:rsid w:val="5D4A2159"/>
    <w:rsid w:val="66E23789"/>
    <w:rsid w:val="722A4E10"/>
    <w:rsid w:val="724E5BAE"/>
    <w:rsid w:val="7601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194</Words>
  <Characters>240</Characters>
  <Lines>1</Lines>
  <Paragraphs>1</Paragraphs>
  <TotalTime>1</TotalTime>
  <ScaleCrop>false</ScaleCrop>
  <LinksUpToDate>false</LinksUpToDate>
  <CharactersWithSpaces>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2021-05-19T06:58:00Z</dcterms:created>
  <dc:creator>苏绍飞</dc:creator>
  <cp:lastModifiedBy>哼哼哈兮</cp:lastModifiedBy>
  <cp:lastPrinted>2025-07-17T01:20:00Z</cp:lastPrinted>
  <dcterms:modified xsi:type="dcterms:W3CDTF">2025-11-27T01:54:15Z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8E8A551E07B6435CB5C24739F9029286_12</vt:lpwstr>
  </property>
  <property fmtid="{D5CDD505-2E9C-101B-9397-08002B2CF9AE}" pid="4" name="KSOTemplateDocerSaveRecord">
    <vt:lpwstr>eyJoZGlkIjoiNjBkYTk3MmJiN2M4YzBjZTNjNjA2OWRlN2ZiNTkwMDUiLCJ1c2VySWQiOiIxMjMyNjc0Nzc5In0=</vt:lpwstr>
  </property>
</Properties>
</file>