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8" w:rsidRDefault="000B0AA8" w:rsidP="000B0AA8">
      <w:pPr>
        <w:ind w:leftChars="-400" w:left="120" w:hangingChars="300" w:hanging="960"/>
        <w:jc w:val="left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bookmarkStart w:id="0" w:name="OLE_LINK2"/>
      <w:bookmarkStart w:id="1" w:name="OLE_LINK3"/>
      <w:bookmarkStart w:id="2" w:name="OLE_LINK4"/>
      <w:r>
        <w:rPr>
          <w:rFonts w:ascii="黑体" w:eastAsia="黑体" w:hAnsi="黑体" w:cs="宋体" w:hint="eastAsia"/>
          <w:bCs/>
          <w:sz w:val="32"/>
          <w:szCs w:val="32"/>
          <w:shd w:val="clear" w:color="auto" w:fill="FFFFFF"/>
        </w:rPr>
        <w:t>附件1</w:t>
      </w:r>
    </w:p>
    <w:bookmarkEnd w:id="1"/>
    <w:bookmarkEnd w:id="2"/>
    <w:p w:rsidR="000B0AA8" w:rsidRDefault="000B0AA8" w:rsidP="000B0AA8">
      <w:pPr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阶段项目产值确认表</w:t>
      </w:r>
    </w:p>
    <w:tbl>
      <w:tblPr>
        <w:tblW w:w="9609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5"/>
        <w:gridCol w:w="2673"/>
        <w:gridCol w:w="1219"/>
        <w:gridCol w:w="1551"/>
        <w:gridCol w:w="1218"/>
        <w:gridCol w:w="1703"/>
      </w:tblGrid>
      <w:tr w:rsidR="000B0AA8" w:rsidTr="002B082B">
        <w:trPr>
          <w:trHeight w:val="971"/>
        </w:trPr>
        <w:tc>
          <w:tcPr>
            <w:tcW w:w="1245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2673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1551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补充合同</w:t>
            </w:r>
          </w:p>
        </w:tc>
        <w:tc>
          <w:tcPr>
            <w:tcW w:w="1703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</w:tr>
      <w:tr w:rsidR="000B0AA8" w:rsidTr="002B082B">
        <w:trPr>
          <w:trHeight w:val="881"/>
        </w:trPr>
        <w:tc>
          <w:tcPr>
            <w:tcW w:w="1245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2673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1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 w:rsidR="000B0AA8" w:rsidRDefault="000B0AA8" w:rsidP="002B082B">
            <w:pPr>
              <w:jc w:val="center"/>
              <w:rPr>
                <w:rFonts w:hint="eastAsia"/>
                <w:sz w:val="24"/>
              </w:rPr>
            </w:pPr>
          </w:p>
        </w:tc>
      </w:tr>
      <w:tr w:rsidR="000B0AA8" w:rsidTr="002B082B">
        <w:trPr>
          <w:trHeight w:val="3483"/>
        </w:trPr>
        <w:tc>
          <w:tcPr>
            <w:tcW w:w="1245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合同履约情况及产值</w:t>
            </w:r>
          </w:p>
        </w:tc>
        <w:tc>
          <w:tcPr>
            <w:tcW w:w="8364" w:type="dxa"/>
            <w:gridSpan w:val="5"/>
          </w:tcPr>
          <w:p w:rsidR="000B0AA8" w:rsidRDefault="000B0AA8" w:rsidP="002B08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形象进度及开工后累计完成产值情况：</w:t>
            </w: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施工单位（盖章）：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AA8" w:rsidTr="002B082B">
        <w:trPr>
          <w:trHeight w:val="3457"/>
        </w:trPr>
        <w:tc>
          <w:tcPr>
            <w:tcW w:w="1245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监理单位意见</w:t>
            </w:r>
          </w:p>
        </w:tc>
        <w:tc>
          <w:tcPr>
            <w:tcW w:w="8364" w:type="dxa"/>
            <w:gridSpan w:val="5"/>
          </w:tcPr>
          <w:p w:rsidR="000B0AA8" w:rsidRDefault="000B0AA8" w:rsidP="002B08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监理单位（盖章）：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AA8" w:rsidTr="002B082B">
        <w:trPr>
          <w:trHeight w:val="3632"/>
        </w:trPr>
        <w:tc>
          <w:tcPr>
            <w:tcW w:w="1245" w:type="dxa"/>
            <w:vAlign w:val="center"/>
          </w:tcPr>
          <w:p w:rsidR="000B0AA8" w:rsidRDefault="000B0AA8" w:rsidP="002B0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建设单位意见</w:t>
            </w:r>
          </w:p>
        </w:tc>
        <w:tc>
          <w:tcPr>
            <w:tcW w:w="8364" w:type="dxa"/>
            <w:gridSpan w:val="5"/>
          </w:tcPr>
          <w:p w:rsidR="000B0AA8" w:rsidRDefault="000B0AA8" w:rsidP="002B08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核定本次累计完成产值：</w:t>
            </w:r>
          </w:p>
          <w:p w:rsidR="000B0AA8" w:rsidRDefault="000B0AA8" w:rsidP="002B082B">
            <w:pPr>
              <w:rPr>
                <w:rFonts w:ascii="Calibri" w:hAnsi="Calibri"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tabs>
                <w:tab w:val="left" w:pos="259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:rsidR="000B0AA8" w:rsidRDefault="000B0AA8" w:rsidP="002B082B">
            <w:pPr>
              <w:tabs>
                <w:tab w:val="left" w:pos="2590"/>
              </w:tabs>
              <w:jc w:val="left"/>
              <w:rPr>
                <w:rFonts w:hint="eastAsia"/>
                <w:sz w:val="24"/>
              </w:rPr>
            </w:pPr>
          </w:p>
          <w:p w:rsidR="000B0AA8" w:rsidRDefault="000B0AA8" w:rsidP="002B082B">
            <w:pPr>
              <w:tabs>
                <w:tab w:val="left" w:pos="259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建设单位（盖章）：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bookmarkEnd w:id="0"/>
    </w:tbl>
    <w:p w:rsidR="000B0AA8" w:rsidRDefault="000B0AA8" w:rsidP="000B0AA8">
      <w:pPr>
        <w:rPr>
          <w:rFonts w:ascii="宋体" w:hAnsi="宋体" w:cs="宋体"/>
          <w:bCs/>
          <w:sz w:val="24"/>
          <w:shd w:val="clear" w:color="auto" w:fill="FFFFFF"/>
        </w:rPr>
        <w:sectPr w:rsidR="000B0AA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B0AA8" w:rsidRDefault="000B0AA8" w:rsidP="000B0AA8">
      <w:pPr>
        <w:ind w:leftChars="-400" w:left="120" w:hangingChars="300" w:hanging="960"/>
        <w:jc w:val="left"/>
        <w:rPr>
          <w:rFonts w:ascii="黑体" w:eastAsia="黑体" w:hAnsi="黑体" w:cs="宋体"/>
          <w:bCs/>
          <w:sz w:val="32"/>
          <w:szCs w:val="32"/>
          <w:shd w:val="clear" w:color="auto" w:fill="FFFFFF"/>
        </w:rPr>
      </w:pPr>
      <w:bookmarkStart w:id="3" w:name="OLE_LINK5"/>
      <w:r>
        <w:rPr>
          <w:rFonts w:ascii="黑体" w:eastAsia="黑体" w:hAnsi="黑体" w:cs="宋体" w:hint="eastAsia"/>
          <w:bCs/>
          <w:sz w:val="32"/>
          <w:szCs w:val="32"/>
          <w:shd w:val="clear" w:color="auto" w:fill="FFFFFF"/>
        </w:rPr>
        <w:lastRenderedPageBreak/>
        <w:t>附件2</w:t>
      </w:r>
    </w:p>
    <w:p w:rsidR="000B0AA8" w:rsidRDefault="000B0AA8" w:rsidP="000B0AA8">
      <w:pPr>
        <w:jc w:val="center"/>
        <w:rPr>
          <w:rFonts w:ascii="宋体" w:hAnsi="宋体" w:cs="宋体" w:hint="eastAsia"/>
          <w:bCs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Cs/>
          <w:sz w:val="44"/>
          <w:szCs w:val="44"/>
          <w:shd w:val="clear" w:color="auto" w:fill="FFFFFF"/>
        </w:rPr>
        <w:t>商品房预售监管资金分离拨付农民工工资金额核定表</w:t>
      </w:r>
    </w:p>
    <w:p w:rsidR="000B0AA8" w:rsidRDefault="000B0AA8" w:rsidP="000B0AA8">
      <w:pPr>
        <w:rPr>
          <w:rFonts w:ascii="宋体" w:hAnsi="宋体" w:cs="宋体" w:hint="eastAsia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编号：</w:t>
      </w:r>
    </w:p>
    <w:tbl>
      <w:tblPr>
        <w:tblW w:w="15675" w:type="dxa"/>
        <w:tblInd w:w="-7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5"/>
        <w:gridCol w:w="2400"/>
        <w:gridCol w:w="4708"/>
        <w:gridCol w:w="3342"/>
        <w:gridCol w:w="4130"/>
      </w:tblGrid>
      <w:tr w:rsidR="000B0AA8" w:rsidTr="002B082B">
        <w:trPr>
          <w:trHeight w:val="62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工程名称</w:t>
            </w:r>
          </w:p>
        </w:tc>
        <w:tc>
          <w:tcPr>
            <w:tcW w:w="1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634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建设单位（盖章）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施工许可证编号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620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施工单位（盖章）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监理单位（盖章）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675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合同价款（万元）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合同约定支付形式（比例）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557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累计完成产值</w:t>
            </w:r>
          </w:p>
        </w:tc>
        <w:tc>
          <w:tcPr>
            <w:tcW w:w="1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834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农民工工资银行专户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开户银行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银行账号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837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应发工资金额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实发工资金额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946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本次核对分离拨付至银行专用账户金额</w:t>
            </w:r>
          </w:p>
        </w:tc>
        <w:tc>
          <w:tcPr>
            <w:tcW w:w="12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1059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经办人意见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科室意见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B0AA8" w:rsidTr="002B082B">
        <w:trPr>
          <w:trHeight w:val="1141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/>
              </w:rPr>
              <w:t>局领导意见</w:t>
            </w:r>
          </w:p>
        </w:tc>
        <w:tc>
          <w:tcPr>
            <w:tcW w:w="1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B0AA8" w:rsidRDefault="000B0AA8" w:rsidP="002B082B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bookmarkEnd w:id="3"/>
    </w:tbl>
    <w:p w:rsidR="0090529B" w:rsidRDefault="0090529B"/>
    <w:sectPr w:rsidR="0090529B">
      <w:footerReference w:type="even" r:id="rId4"/>
      <w:footerReference w:type="default" r:id="rId5"/>
      <w:pgSz w:w="16838" w:h="11906" w:orient="landscape"/>
      <w:pgMar w:top="714" w:right="1701" w:bottom="1134" w:left="1418" w:header="851" w:footer="992" w:gutter="0"/>
      <w:cols w:space="720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02" w:rsidRDefault="000B0AA8">
    <w:pPr>
      <w:pStyle w:val="a4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Style w:val="a3"/>
        <w:rFonts w:ascii="仿宋_GB2312" w:eastAsia="仿宋_GB2312" w:hint="eastAsia"/>
        <w:sz w:val="28"/>
        <w:szCs w:val="28"/>
      </w:rPr>
      <w:t>—</w:t>
    </w:r>
    <w:r>
      <w:rPr>
        <w:rStyle w:val="a3"/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sz w:val="28"/>
        <w:szCs w:val="28"/>
        <w:lang w:val="en-US" w:eastAsia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3"/>
        <w:rFonts w:ascii="仿宋_GB2312" w:eastAsia="仿宋_GB2312" w:hint="eastAsia"/>
        <w:sz w:val="28"/>
        <w:szCs w:val="28"/>
      </w:rPr>
      <w:t xml:space="preserve"> </w:t>
    </w:r>
    <w:r>
      <w:rPr>
        <w:rStyle w:val="a3"/>
        <w:rFonts w:ascii="仿宋_GB2312" w:eastAsia="仿宋_GB2312" w:hint="eastAsia"/>
        <w:sz w:val="28"/>
        <w:szCs w:val="28"/>
      </w:rPr>
      <w:t>—</w:t>
    </w:r>
  </w:p>
  <w:p w:rsidR="00721B02" w:rsidRDefault="000B0AA8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02" w:rsidRDefault="000B0AA8">
    <w:pPr>
      <w:pStyle w:val="a4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Style w:val="a3"/>
        <w:rFonts w:eastAsia="仿宋_GB2312" w:hint="eastAsia"/>
        <w:sz w:val="28"/>
        <w:szCs w:val="28"/>
      </w:rPr>
      <w:t>—</w:t>
    </w:r>
    <w:r>
      <w:rPr>
        <w:rStyle w:val="a3"/>
        <w:rFonts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4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3"/>
        <w:rFonts w:ascii="仿宋_GB2312" w:eastAsia="仿宋_GB2312" w:hint="eastAsia"/>
        <w:sz w:val="28"/>
        <w:szCs w:val="28"/>
      </w:rPr>
      <w:t xml:space="preserve"> </w:t>
    </w:r>
    <w:r>
      <w:rPr>
        <w:rStyle w:val="a3"/>
        <w:rFonts w:eastAsia="仿宋_GB2312" w:hint="eastAsia"/>
        <w:sz w:val="28"/>
        <w:szCs w:val="28"/>
      </w:rPr>
      <w:t>—</w:t>
    </w:r>
  </w:p>
  <w:p w:rsidR="00721B02" w:rsidRDefault="000B0AA8">
    <w:pPr>
      <w:pStyle w:val="a4"/>
      <w:ind w:right="360" w:firstLineChars="4800" w:firstLine="13440"/>
      <w:rPr>
        <w:rFonts w:hint="eastAsia"/>
        <w:sz w:val="28"/>
        <w:szCs w:val="28"/>
      </w:rPr>
    </w:pPr>
    <w:r>
      <w:rPr>
        <w:sz w:val="28"/>
        <w:szCs w:val="28"/>
      </w:rPr>
      <w:t>–</w:t>
    </w:r>
  </w:p>
  <w:p w:rsidR="00721B02" w:rsidRDefault="000B0AA8">
    <w:pPr>
      <w:pStyle w:val="a4"/>
      <w:ind w:right="360" w:firstLineChars="4800" w:firstLine="864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AA8"/>
    <w:rsid w:val="00054371"/>
    <w:rsid w:val="000B0AA8"/>
    <w:rsid w:val="001029C3"/>
    <w:rsid w:val="00126D39"/>
    <w:rsid w:val="0025408D"/>
    <w:rsid w:val="00275081"/>
    <w:rsid w:val="002910C0"/>
    <w:rsid w:val="002F721B"/>
    <w:rsid w:val="0031410D"/>
    <w:rsid w:val="003455BF"/>
    <w:rsid w:val="003B58B0"/>
    <w:rsid w:val="0046196E"/>
    <w:rsid w:val="0056460C"/>
    <w:rsid w:val="0056798A"/>
    <w:rsid w:val="005D46CB"/>
    <w:rsid w:val="0063020D"/>
    <w:rsid w:val="006E1DD8"/>
    <w:rsid w:val="008B0560"/>
    <w:rsid w:val="008D5C9C"/>
    <w:rsid w:val="0090529B"/>
    <w:rsid w:val="0097293F"/>
    <w:rsid w:val="009C63EC"/>
    <w:rsid w:val="00AD3113"/>
    <w:rsid w:val="00AF1170"/>
    <w:rsid w:val="00B07721"/>
    <w:rsid w:val="00B11CFF"/>
    <w:rsid w:val="00B73206"/>
    <w:rsid w:val="00BB2866"/>
    <w:rsid w:val="00BC2184"/>
    <w:rsid w:val="00C52731"/>
    <w:rsid w:val="00CF7108"/>
    <w:rsid w:val="00D02FB5"/>
    <w:rsid w:val="00DB0DEE"/>
    <w:rsid w:val="00E8385B"/>
    <w:rsid w:val="00EF1CCE"/>
    <w:rsid w:val="00F8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0AA8"/>
  </w:style>
  <w:style w:type="paragraph" w:styleId="a4">
    <w:name w:val="footer"/>
    <w:basedOn w:val="a"/>
    <w:link w:val="Char"/>
    <w:rsid w:val="000B0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B0A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389</Characters>
  <Application>Microsoft Office Word</Application>
  <DocSecurity>0</DocSecurity>
  <Lines>3</Lines>
  <Paragraphs>1</Paragraphs>
  <ScaleCrop>false</ScaleCrop>
  <Company>中国微软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李辉</dc:creator>
  <cp:lastModifiedBy>李辉</cp:lastModifiedBy>
  <cp:revision>1</cp:revision>
  <dcterms:created xsi:type="dcterms:W3CDTF">2021-03-29T02:07:00Z</dcterms:created>
  <dcterms:modified xsi:type="dcterms:W3CDTF">2021-03-29T02:07:00Z</dcterms:modified>
</cp:coreProperties>
</file>